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2B5F" w14:textId="77777777" w:rsidR="00A53934" w:rsidRPr="00A53934" w:rsidRDefault="00A53934" w:rsidP="00A53934">
      <w:pPr>
        <w:pStyle w:val="Titolo1"/>
        <w:spacing w:before="60" w:after="60"/>
        <w:jc w:val="both"/>
        <w:rPr>
          <w:rFonts w:ascii="Garamond" w:hAnsi="Garamond" w:cs="Calibri"/>
          <w:b/>
          <w:bCs/>
          <w:sz w:val="26"/>
          <w:szCs w:val="26"/>
          <w:lang w:eastAsia="it-IT"/>
        </w:rPr>
      </w:pPr>
      <w:bookmarkStart w:id="0" w:name="_Hlk100063467"/>
      <w:r w:rsidRPr="00A53934">
        <w:rPr>
          <w:rFonts w:ascii="Garamond" w:hAnsi="Garamond" w:cs="Calibri"/>
          <w:b/>
          <w:bCs/>
          <w:sz w:val="26"/>
          <w:szCs w:val="26"/>
          <w:lang w:eastAsia="it-IT"/>
        </w:rPr>
        <w:t xml:space="preserve">AVVISO PUBBLICO PER RICERCA DI SPONSOR PER L'ESECUZIONE DEI LAVORI DI MANUTENZIONE ORDINARIA DEGLI IMPIANTI TECNOLOGICI PRESSO IL TEATRO PETRUZZELLI, PALAZZO SAN MICHELE, LABORATORIO SCENOTECNICO E SALA PROVE, NONCHE’ PER LA CONDUZIONE E PRESIDIO DEGLI IMPIANTI TECNOLOGICI PRESENTI NEL TEATRO PETRUZZELLI </w:t>
      </w:r>
    </w:p>
    <w:p w14:paraId="7A21CE39" w14:textId="2087A4E3" w:rsidR="00A53934" w:rsidRPr="00A53934" w:rsidRDefault="00A53934" w:rsidP="00A53934">
      <w:pPr>
        <w:pStyle w:val="Titolo1"/>
        <w:spacing w:before="60" w:after="60"/>
        <w:jc w:val="center"/>
        <w:rPr>
          <w:rFonts w:ascii="Garamond" w:hAnsi="Garamond"/>
          <w:b/>
          <w:bCs/>
          <w:sz w:val="26"/>
          <w:szCs w:val="26"/>
        </w:rPr>
      </w:pPr>
      <w:r w:rsidRPr="00A53934">
        <w:rPr>
          <w:rFonts w:ascii="Garamond" w:hAnsi="Garamond" w:cs="Calibri"/>
          <w:b/>
          <w:bCs/>
          <w:sz w:val="26"/>
          <w:szCs w:val="26"/>
          <w:lang w:eastAsia="it-IT"/>
        </w:rPr>
        <w:t xml:space="preserve">CIG </w:t>
      </w:r>
      <w:r w:rsidR="000A452F" w:rsidRPr="000A452F">
        <w:rPr>
          <w:rFonts w:ascii="Garamond" w:hAnsi="Garamond" w:cs="Calibri"/>
          <w:b/>
          <w:bCs/>
          <w:sz w:val="26"/>
          <w:szCs w:val="26"/>
          <w:lang w:eastAsia="it-IT"/>
        </w:rPr>
        <w:t>A0367D77DB</w:t>
      </w:r>
    </w:p>
    <w:bookmarkEnd w:id="0"/>
    <w:p w14:paraId="3DE17F59" w14:textId="722098F7" w:rsidR="003C3139" w:rsidRPr="00A53934" w:rsidRDefault="003C3139" w:rsidP="00341FF8">
      <w:pPr>
        <w:jc w:val="center"/>
        <w:rPr>
          <w:rFonts w:ascii="Garamond" w:hAnsi="Garamond"/>
          <w:b/>
          <w:bCs/>
          <w:sz w:val="26"/>
          <w:szCs w:val="26"/>
        </w:rPr>
      </w:pPr>
    </w:p>
    <w:p w14:paraId="4AE9E642" w14:textId="49D8D926" w:rsidR="00910246" w:rsidRPr="00910246" w:rsidRDefault="00910246" w:rsidP="00910246">
      <w:pPr>
        <w:spacing w:after="0"/>
        <w:jc w:val="center"/>
        <w:rPr>
          <w:rFonts w:ascii="Garamond" w:hAnsi="Garamond"/>
          <w:b/>
          <w:sz w:val="26"/>
          <w:szCs w:val="26"/>
        </w:rPr>
      </w:pPr>
      <w:r w:rsidRPr="00A53934">
        <w:rPr>
          <w:rFonts w:ascii="Garamond" w:hAnsi="Garamond"/>
          <w:b/>
          <w:bCs/>
          <w:sz w:val="26"/>
          <w:szCs w:val="26"/>
        </w:rPr>
        <w:t xml:space="preserve">DICHIARAZIONE SOSTITUTIVA DEI SOGGETTI EX ART. </w:t>
      </w:r>
      <w:r w:rsidR="00D249F1">
        <w:rPr>
          <w:rFonts w:ascii="Garamond" w:hAnsi="Garamond"/>
          <w:b/>
          <w:bCs/>
          <w:sz w:val="26"/>
          <w:szCs w:val="26"/>
        </w:rPr>
        <w:t>94</w:t>
      </w:r>
      <w:r w:rsidRPr="00A53934">
        <w:rPr>
          <w:rFonts w:ascii="Garamond" w:hAnsi="Garamond"/>
          <w:b/>
          <w:bCs/>
          <w:sz w:val="26"/>
          <w:szCs w:val="26"/>
        </w:rPr>
        <w:t>, COMMA 3 D.LGS</w:t>
      </w:r>
      <w:r w:rsidRPr="00910246">
        <w:rPr>
          <w:rFonts w:ascii="Garamond" w:hAnsi="Garamond"/>
          <w:b/>
          <w:sz w:val="26"/>
          <w:szCs w:val="26"/>
        </w:rPr>
        <w:t xml:space="preserve">. </w:t>
      </w:r>
      <w:r w:rsidR="00D249F1">
        <w:rPr>
          <w:rFonts w:ascii="Garamond" w:hAnsi="Garamond"/>
          <w:b/>
          <w:sz w:val="26"/>
          <w:szCs w:val="26"/>
        </w:rPr>
        <w:t>36/2023</w:t>
      </w:r>
      <w:r w:rsidR="00921840">
        <w:rPr>
          <w:rFonts w:ascii="Garamond" w:hAnsi="Garamond"/>
          <w:b/>
          <w:sz w:val="26"/>
          <w:szCs w:val="26"/>
        </w:rPr>
        <w:t xml:space="preserve"> E DICHIARAZIONI ULTERIORI</w:t>
      </w:r>
    </w:p>
    <w:p w14:paraId="6AF0B99E" w14:textId="77777777" w:rsidR="00910246" w:rsidRPr="00910246" w:rsidRDefault="00910246" w:rsidP="003E6CD4">
      <w:pPr>
        <w:spacing w:after="0"/>
        <w:jc w:val="both"/>
        <w:rPr>
          <w:rFonts w:ascii="Garamond" w:hAnsi="Garamond"/>
          <w:b/>
          <w:sz w:val="26"/>
          <w:szCs w:val="26"/>
        </w:rPr>
      </w:pPr>
    </w:p>
    <w:p w14:paraId="667420F2" w14:textId="17858E36" w:rsidR="00910246" w:rsidRPr="00910246" w:rsidRDefault="00910246" w:rsidP="00910246">
      <w:pPr>
        <w:spacing w:after="0" w:line="276" w:lineRule="auto"/>
        <w:jc w:val="both"/>
        <w:rPr>
          <w:rFonts w:ascii="Garamond" w:hAnsi="Garamond"/>
          <w:b/>
          <w:i/>
          <w:color w:val="FF0000"/>
          <w:sz w:val="26"/>
          <w:szCs w:val="26"/>
        </w:rPr>
      </w:pPr>
      <w:r w:rsidRPr="00910246">
        <w:rPr>
          <w:rFonts w:ascii="Garamond" w:hAnsi="Garamond"/>
          <w:b/>
          <w:i/>
          <w:color w:val="FF0000"/>
          <w:sz w:val="26"/>
          <w:szCs w:val="26"/>
        </w:rPr>
        <w:t xml:space="preserve">LA PRESENTE DICHIARAZIONE PUO’ ESSERE RESA DAL LEGALE RAPPRESENTANTE DELL’OPERATORE ECONOMICO ANCHE PER I SOGGETTI EX ART. </w:t>
      </w:r>
      <w:r w:rsidR="00D249F1">
        <w:rPr>
          <w:rFonts w:ascii="Garamond" w:hAnsi="Garamond"/>
          <w:b/>
          <w:i/>
          <w:color w:val="FF0000"/>
          <w:sz w:val="26"/>
          <w:szCs w:val="26"/>
        </w:rPr>
        <w:t>94</w:t>
      </w:r>
      <w:r w:rsidRPr="00910246">
        <w:rPr>
          <w:rFonts w:ascii="Garamond" w:hAnsi="Garamond"/>
          <w:b/>
          <w:i/>
          <w:color w:val="FF0000"/>
          <w:sz w:val="26"/>
          <w:szCs w:val="26"/>
        </w:rPr>
        <w:t xml:space="preserve">, COMMA 3 D.LGS. </w:t>
      </w:r>
      <w:r w:rsidR="00D249F1">
        <w:rPr>
          <w:rFonts w:ascii="Garamond" w:hAnsi="Garamond"/>
          <w:b/>
          <w:i/>
          <w:color w:val="FF0000"/>
          <w:sz w:val="26"/>
          <w:szCs w:val="26"/>
        </w:rPr>
        <w:t>36/2023</w:t>
      </w:r>
      <w:r w:rsidRPr="00910246">
        <w:rPr>
          <w:rFonts w:ascii="Garamond" w:hAnsi="Garamond"/>
          <w:b/>
          <w:i/>
          <w:color w:val="FF0000"/>
          <w:sz w:val="26"/>
          <w:szCs w:val="26"/>
        </w:rPr>
        <w:t xml:space="preserve"> (ACCOMPAGNATA DA FOTOCOPIA LEGGIBILE DI UN DOCUMENTO DI IDENTITÀ IN CORSO DI VALIDITA” DEL SOTTOSCRITTORE, AI SENSI DELL'ART. 38 DEL D.P.R. 445/2000) </w:t>
      </w:r>
    </w:p>
    <w:p w14:paraId="1020C03B" w14:textId="77777777" w:rsidR="00910246" w:rsidRPr="00910246" w:rsidRDefault="00910246" w:rsidP="00910246">
      <w:pPr>
        <w:spacing w:after="0" w:line="276" w:lineRule="auto"/>
        <w:jc w:val="both"/>
        <w:rPr>
          <w:rFonts w:ascii="Garamond" w:hAnsi="Garamond"/>
          <w:b/>
          <w:i/>
          <w:color w:val="FF0000"/>
          <w:sz w:val="26"/>
          <w:szCs w:val="26"/>
        </w:rPr>
      </w:pPr>
    </w:p>
    <w:p w14:paraId="537B4284" w14:textId="77777777" w:rsidR="00910246" w:rsidRPr="00910246" w:rsidRDefault="00910246" w:rsidP="00910246">
      <w:pPr>
        <w:spacing w:after="0" w:line="276" w:lineRule="auto"/>
        <w:jc w:val="both"/>
        <w:rPr>
          <w:rFonts w:ascii="Garamond" w:hAnsi="Garamond"/>
          <w:b/>
          <w:i/>
          <w:color w:val="FF0000"/>
          <w:sz w:val="26"/>
          <w:szCs w:val="26"/>
          <w:u w:val="single"/>
        </w:rPr>
      </w:pPr>
      <w:r w:rsidRPr="00910246">
        <w:rPr>
          <w:rFonts w:ascii="Garamond" w:hAnsi="Garamond"/>
          <w:b/>
          <w:i/>
          <w:color w:val="FF0000"/>
          <w:sz w:val="26"/>
          <w:szCs w:val="26"/>
          <w:u w:val="single"/>
        </w:rPr>
        <w:t xml:space="preserve">OPPURE </w:t>
      </w:r>
    </w:p>
    <w:p w14:paraId="3AB3ACCD" w14:textId="77777777" w:rsidR="00910246" w:rsidRPr="00910246" w:rsidRDefault="00910246" w:rsidP="00910246">
      <w:pPr>
        <w:spacing w:after="0" w:line="276" w:lineRule="auto"/>
        <w:jc w:val="both"/>
        <w:rPr>
          <w:rFonts w:ascii="Garamond" w:hAnsi="Garamond"/>
          <w:b/>
          <w:i/>
          <w:color w:val="FF0000"/>
          <w:sz w:val="26"/>
          <w:szCs w:val="26"/>
          <w:u w:val="single"/>
        </w:rPr>
      </w:pPr>
    </w:p>
    <w:p w14:paraId="19F90F10" w14:textId="13FEF362" w:rsidR="00910246" w:rsidRPr="00910246" w:rsidRDefault="00910246" w:rsidP="00910246">
      <w:pPr>
        <w:spacing w:after="0" w:line="276" w:lineRule="auto"/>
        <w:jc w:val="both"/>
        <w:rPr>
          <w:rFonts w:ascii="Garamond" w:hAnsi="Garamond"/>
          <w:b/>
          <w:i/>
          <w:color w:val="FF0000"/>
          <w:sz w:val="26"/>
          <w:szCs w:val="26"/>
        </w:rPr>
      </w:pPr>
      <w:r w:rsidRPr="00910246">
        <w:rPr>
          <w:rFonts w:ascii="Garamond" w:hAnsi="Garamond"/>
          <w:b/>
          <w:i/>
          <w:color w:val="FF0000"/>
          <w:sz w:val="26"/>
          <w:szCs w:val="26"/>
        </w:rPr>
        <w:t xml:space="preserve">DAI SINGOLI SOCGETTI EX ART. </w:t>
      </w:r>
      <w:r w:rsidR="00D249F1">
        <w:rPr>
          <w:rFonts w:ascii="Garamond" w:hAnsi="Garamond"/>
          <w:b/>
          <w:i/>
          <w:color w:val="FF0000"/>
          <w:sz w:val="26"/>
          <w:szCs w:val="26"/>
        </w:rPr>
        <w:t>94</w:t>
      </w:r>
      <w:r w:rsidRPr="00910246">
        <w:rPr>
          <w:rFonts w:ascii="Garamond" w:hAnsi="Garamond"/>
          <w:b/>
          <w:i/>
          <w:color w:val="FF0000"/>
          <w:sz w:val="26"/>
          <w:szCs w:val="26"/>
        </w:rPr>
        <w:t xml:space="preserve">, COMMA 3 D.LGS. </w:t>
      </w:r>
      <w:r w:rsidR="00D249F1">
        <w:rPr>
          <w:rFonts w:ascii="Garamond" w:hAnsi="Garamond"/>
          <w:b/>
          <w:i/>
          <w:color w:val="FF0000"/>
          <w:sz w:val="26"/>
          <w:szCs w:val="26"/>
        </w:rPr>
        <w:t>36/2023</w:t>
      </w:r>
      <w:r w:rsidRPr="00910246">
        <w:rPr>
          <w:rFonts w:ascii="Garamond" w:hAnsi="Garamond"/>
          <w:b/>
          <w:i/>
          <w:color w:val="FF0000"/>
          <w:sz w:val="26"/>
          <w:szCs w:val="26"/>
        </w:rPr>
        <w:t xml:space="preserve"> (ACCOMPAGNATA DA FOTOCOPIA LEGGIBILE DI UN DOCUMENTO DI IDENTITÀ IN CORSO DI VALIDITA” DEL SOTTOSCRITTORE, AI SENSI DELL'ART. 38 DEL D.P.R. 445/2000), OVVERO: </w:t>
      </w:r>
    </w:p>
    <w:p w14:paraId="3D9C1AB3" w14:textId="43534B31" w:rsidR="00D249F1" w:rsidRDefault="00910246" w:rsidP="00910246">
      <w:pPr>
        <w:spacing w:after="0" w:line="276" w:lineRule="auto"/>
        <w:jc w:val="both"/>
        <w:rPr>
          <w:rFonts w:ascii="Garamond" w:hAnsi="Garamond"/>
          <w:b/>
          <w:i/>
          <w:color w:val="FF0000"/>
          <w:sz w:val="26"/>
          <w:szCs w:val="26"/>
        </w:rPr>
      </w:pPr>
      <w:r w:rsidRPr="00910246">
        <w:rPr>
          <w:rFonts w:ascii="Garamond" w:hAnsi="Garamond"/>
          <w:b/>
          <w:i/>
          <w:color w:val="FF0000"/>
          <w:sz w:val="26"/>
          <w:szCs w:val="26"/>
        </w:rPr>
        <w:t xml:space="preserve">1. </w:t>
      </w:r>
      <w:r w:rsidR="00D249F1">
        <w:rPr>
          <w:rFonts w:ascii="Garamond" w:hAnsi="Garamond"/>
          <w:b/>
          <w:i/>
          <w:color w:val="FF0000"/>
          <w:sz w:val="26"/>
          <w:szCs w:val="26"/>
        </w:rPr>
        <w:t xml:space="preserve"> OPERATORE ECONOMICO AI SENSI E NEI TERMINI DI CUI AL D.LGS. N. 231/2001;</w:t>
      </w:r>
    </w:p>
    <w:p w14:paraId="02C3A372" w14:textId="16EDFEC3" w:rsidR="00910246" w:rsidRPr="00910246" w:rsidRDefault="00D249F1" w:rsidP="00910246">
      <w:pPr>
        <w:spacing w:after="0" w:line="276" w:lineRule="auto"/>
        <w:jc w:val="both"/>
        <w:rPr>
          <w:rFonts w:ascii="Garamond" w:hAnsi="Garamond"/>
          <w:b/>
          <w:i/>
          <w:color w:val="FF0000"/>
          <w:sz w:val="26"/>
          <w:szCs w:val="26"/>
        </w:rPr>
      </w:pPr>
      <w:r>
        <w:rPr>
          <w:rFonts w:ascii="Garamond" w:hAnsi="Garamond"/>
          <w:b/>
          <w:i/>
          <w:color w:val="FF0000"/>
          <w:sz w:val="26"/>
          <w:szCs w:val="26"/>
        </w:rPr>
        <w:t xml:space="preserve">2. </w:t>
      </w:r>
      <w:r w:rsidR="00910246" w:rsidRPr="00910246">
        <w:rPr>
          <w:rFonts w:ascii="Garamond" w:hAnsi="Garamond"/>
          <w:b/>
          <w:i/>
          <w:color w:val="FF0000"/>
          <w:sz w:val="26"/>
          <w:szCs w:val="26"/>
        </w:rPr>
        <w:t>TITOLARE O DIRETTORE TECNICO, SE SI TRATTA DI IMPRESA INDIVIDUALE;</w:t>
      </w:r>
    </w:p>
    <w:p w14:paraId="2661FC98" w14:textId="30475D94" w:rsidR="00910246" w:rsidRPr="00910246" w:rsidRDefault="00D249F1" w:rsidP="00910246">
      <w:pPr>
        <w:spacing w:after="0" w:line="276" w:lineRule="auto"/>
        <w:jc w:val="both"/>
        <w:rPr>
          <w:rFonts w:ascii="Garamond" w:hAnsi="Garamond"/>
          <w:b/>
          <w:i/>
          <w:color w:val="FF0000"/>
          <w:sz w:val="26"/>
          <w:szCs w:val="26"/>
        </w:rPr>
      </w:pPr>
      <w:r>
        <w:rPr>
          <w:rFonts w:ascii="Garamond" w:hAnsi="Garamond"/>
          <w:b/>
          <w:i/>
          <w:color w:val="FF0000"/>
          <w:sz w:val="26"/>
          <w:szCs w:val="26"/>
        </w:rPr>
        <w:t>3</w:t>
      </w:r>
      <w:r w:rsidR="00910246" w:rsidRPr="00910246">
        <w:rPr>
          <w:rFonts w:ascii="Garamond" w:hAnsi="Garamond"/>
          <w:b/>
          <w:i/>
          <w:color w:val="FF0000"/>
          <w:sz w:val="26"/>
          <w:szCs w:val="26"/>
        </w:rPr>
        <w:t xml:space="preserve">. SOCIO </w:t>
      </w:r>
      <w:r>
        <w:rPr>
          <w:rFonts w:ascii="Garamond" w:hAnsi="Garamond"/>
          <w:b/>
          <w:i/>
          <w:color w:val="FF0000"/>
          <w:sz w:val="26"/>
          <w:szCs w:val="26"/>
        </w:rPr>
        <w:t xml:space="preserve">AMMINISTRATORE </w:t>
      </w:r>
      <w:r w:rsidR="00910246" w:rsidRPr="00910246">
        <w:rPr>
          <w:rFonts w:ascii="Garamond" w:hAnsi="Garamond"/>
          <w:b/>
          <w:i/>
          <w:color w:val="FF0000"/>
          <w:sz w:val="26"/>
          <w:szCs w:val="26"/>
        </w:rPr>
        <w:t>O DIRETTORE TECNICO, SE SI TRATTA DI SOCIETÀ IN NOME COLLETTIVO;</w:t>
      </w:r>
    </w:p>
    <w:p w14:paraId="18242532" w14:textId="3DAC9418" w:rsidR="00910246" w:rsidRPr="00910246" w:rsidRDefault="00D249F1" w:rsidP="00910246">
      <w:pPr>
        <w:spacing w:after="0" w:line="276" w:lineRule="auto"/>
        <w:jc w:val="both"/>
        <w:rPr>
          <w:rFonts w:ascii="Garamond" w:hAnsi="Garamond"/>
          <w:b/>
          <w:i/>
          <w:color w:val="FF0000"/>
          <w:sz w:val="26"/>
          <w:szCs w:val="26"/>
        </w:rPr>
      </w:pPr>
      <w:r>
        <w:rPr>
          <w:rFonts w:ascii="Garamond" w:hAnsi="Garamond"/>
          <w:b/>
          <w:i/>
          <w:color w:val="FF0000"/>
          <w:sz w:val="26"/>
          <w:szCs w:val="26"/>
        </w:rPr>
        <w:t>4</w:t>
      </w:r>
      <w:r w:rsidR="00910246" w:rsidRPr="00910246">
        <w:rPr>
          <w:rFonts w:ascii="Garamond" w:hAnsi="Garamond"/>
          <w:b/>
          <w:i/>
          <w:color w:val="FF0000"/>
          <w:sz w:val="26"/>
          <w:szCs w:val="26"/>
        </w:rPr>
        <w:t>. SOCI ACCOMANDATARI O DIRETTORE TECNICO, SE SI TRATTA DI SOCIETÀ IN ACCOMANDITA SEMPLICE;</w:t>
      </w:r>
    </w:p>
    <w:p w14:paraId="3DB3AEB4" w14:textId="3D9A207B" w:rsidR="00910246" w:rsidRPr="00910246" w:rsidRDefault="00D249F1" w:rsidP="00910246">
      <w:pPr>
        <w:spacing w:after="0" w:line="276" w:lineRule="auto"/>
        <w:jc w:val="both"/>
        <w:rPr>
          <w:rFonts w:ascii="Garamond" w:hAnsi="Garamond"/>
          <w:b/>
          <w:i/>
          <w:color w:val="FF0000"/>
          <w:sz w:val="26"/>
          <w:szCs w:val="26"/>
        </w:rPr>
      </w:pPr>
      <w:r>
        <w:rPr>
          <w:rFonts w:ascii="Garamond" w:hAnsi="Garamond"/>
          <w:b/>
          <w:i/>
          <w:color w:val="FF0000"/>
          <w:sz w:val="26"/>
          <w:szCs w:val="26"/>
        </w:rPr>
        <w:t>5</w:t>
      </w:r>
      <w:r w:rsidR="00910246" w:rsidRPr="00910246">
        <w:rPr>
          <w:rFonts w:ascii="Garamond" w:hAnsi="Garamond"/>
          <w:b/>
          <w:i/>
          <w:color w:val="FF0000"/>
          <w:sz w:val="26"/>
          <w:szCs w:val="26"/>
        </w:rPr>
        <w:t>. MEMBRI DEL CONSIGLIO DI AMMINISTRAZIONE CUI SIA STATA CONFERITA LA LEGALE RAPPRESENTANZA, IVI COMPRESI INSTITORI E PROCURATORI GENERALI</w:t>
      </w:r>
      <w:r>
        <w:rPr>
          <w:rFonts w:ascii="Garamond" w:hAnsi="Garamond"/>
          <w:b/>
          <w:i/>
          <w:color w:val="FF0000"/>
          <w:sz w:val="26"/>
          <w:szCs w:val="26"/>
        </w:rPr>
        <w:t>;</w:t>
      </w:r>
      <w:r w:rsidR="00910246" w:rsidRPr="00910246">
        <w:rPr>
          <w:rFonts w:ascii="Garamond" w:hAnsi="Garamond"/>
          <w:b/>
          <w:i/>
          <w:color w:val="FF0000"/>
          <w:sz w:val="26"/>
          <w:szCs w:val="26"/>
        </w:rPr>
        <w:t xml:space="preserve"> </w:t>
      </w:r>
    </w:p>
    <w:p w14:paraId="21F3F56D" w14:textId="20BA2733" w:rsidR="00D249F1" w:rsidRDefault="00D249F1" w:rsidP="00910246">
      <w:pPr>
        <w:spacing w:after="0" w:line="276" w:lineRule="auto"/>
        <w:jc w:val="both"/>
        <w:rPr>
          <w:rFonts w:ascii="Garamond" w:hAnsi="Garamond"/>
          <w:b/>
          <w:i/>
          <w:color w:val="FF0000"/>
          <w:sz w:val="26"/>
          <w:szCs w:val="26"/>
        </w:rPr>
      </w:pPr>
      <w:r>
        <w:rPr>
          <w:rFonts w:ascii="Garamond" w:hAnsi="Garamond"/>
          <w:b/>
          <w:i/>
          <w:color w:val="FF0000"/>
          <w:sz w:val="26"/>
          <w:szCs w:val="26"/>
        </w:rPr>
        <w:t>6</w:t>
      </w:r>
      <w:r w:rsidR="00910246" w:rsidRPr="00910246">
        <w:rPr>
          <w:rFonts w:ascii="Garamond" w:hAnsi="Garamond"/>
          <w:b/>
          <w:i/>
          <w:color w:val="FF0000"/>
          <w:sz w:val="26"/>
          <w:szCs w:val="26"/>
        </w:rPr>
        <w:t xml:space="preserve">. </w:t>
      </w:r>
      <w:r>
        <w:rPr>
          <w:rFonts w:ascii="Garamond" w:hAnsi="Garamond"/>
          <w:b/>
          <w:i/>
          <w:color w:val="FF0000"/>
          <w:sz w:val="26"/>
          <w:szCs w:val="26"/>
        </w:rPr>
        <w:t>COMPONENTI DEGLI ORGANI CON POTERI DI DIREZIONE O DI VIGILANZA O SOGGETTI MUNITI DI POTERI DI RAPPRESENTANZA, DI DIREZIONE O DI CONTROLLO;</w:t>
      </w:r>
    </w:p>
    <w:p w14:paraId="6F0CDBD2" w14:textId="77777777" w:rsidR="00D249F1" w:rsidRDefault="00D249F1" w:rsidP="00910246">
      <w:pPr>
        <w:spacing w:after="0" w:line="276" w:lineRule="auto"/>
        <w:jc w:val="both"/>
        <w:rPr>
          <w:rFonts w:ascii="Garamond" w:hAnsi="Garamond"/>
          <w:b/>
          <w:i/>
          <w:color w:val="FF0000"/>
          <w:sz w:val="26"/>
          <w:szCs w:val="26"/>
        </w:rPr>
      </w:pPr>
      <w:r>
        <w:rPr>
          <w:rFonts w:ascii="Garamond" w:hAnsi="Garamond"/>
          <w:b/>
          <w:i/>
          <w:color w:val="FF0000"/>
          <w:sz w:val="26"/>
          <w:szCs w:val="26"/>
        </w:rPr>
        <w:t>7. DIRETTORE TECNICO O SOCIO UNICO;</w:t>
      </w:r>
    </w:p>
    <w:p w14:paraId="31420A6E" w14:textId="1D0E0398" w:rsidR="00910246" w:rsidRPr="00910246" w:rsidRDefault="00D249F1" w:rsidP="00910246">
      <w:pPr>
        <w:spacing w:after="0" w:line="276" w:lineRule="auto"/>
        <w:jc w:val="both"/>
        <w:rPr>
          <w:rFonts w:ascii="Garamond" w:hAnsi="Garamond"/>
          <w:b/>
          <w:i/>
          <w:color w:val="FF0000"/>
          <w:sz w:val="26"/>
          <w:szCs w:val="26"/>
        </w:rPr>
      </w:pPr>
      <w:r>
        <w:rPr>
          <w:rFonts w:ascii="Garamond" w:hAnsi="Garamond"/>
          <w:b/>
          <w:i/>
          <w:color w:val="FF0000"/>
          <w:sz w:val="26"/>
          <w:szCs w:val="26"/>
        </w:rPr>
        <w:t xml:space="preserve">8. AMMINISTRATORE DI FATTO NELLE IPOTESI DI CUI ALLE LETTERE PRECEDENTI. </w:t>
      </w:r>
    </w:p>
    <w:p w14:paraId="1B7A5ED7" w14:textId="13380067" w:rsidR="008F525C" w:rsidRPr="00910246" w:rsidRDefault="008F525C" w:rsidP="003E6CD4">
      <w:pPr>
        <w:spacing w:after="0"/>
        <w:jc w:val="both"/>
        <w:rPr>
          <w:rFonts w:ascii="Garamond" w:hAnsi="Garamond"/>
          <w:b/>
          <w:i/>
          <w:color w:val="FF0000"/>
          <w:sz w:val="26"/>
          <w:szCs w:val="26"/>
        </w:rPr>
      </w:pPr>
    </w:p>
    <w:p w14:paraId="40952C55" w14:textId="77777777" w:rsidR="00492614" w:rsidRPr="00910246" w:rsidRDefault="00492614" w:rsidP="00492614">
      <w:pPr>
        <w:jc w:val="center"/>
        <w:rPr>
          <w:rFonts w:ascii="Garamond" w:hAnsi="Garamond"/>
          <w:b/>
          <w:sz w:val="26"/>
          <w:szCs w:val="26"/>
        </w:rPr>
      </w:pPr>
      <w:r w:rsidRPr="00910246">
        <w:rPr>
          <w:rFonts w:ascii="Garamond" w:hAnsi="Garamond"/>
          <w:sz w:val="26"/>
          <w:szCs w:val="26"/>
        </w:rPr>
        <w:t>*</w:t>
      </w:r>
    </w:p>
    <w:p w14:paraId="164F1600" w14:textId="77777777" w:rsidR="00A53934" w:rsidRDefault="00A53934" w:rsidP="00F63130">
      <w:pPr>
        <w:jc w:val="both"/>
        <w:rPr>
          <w:rFonts w:ascii="Garamond" w:hAnsi="Garamond"/>
          <w:sz w:val="26"/>
          <w:szCs w:val="26"/>
        </w:rPr>
      </w:pPr>
      <w:r w:rsidRPr="00F445BB">
        <w:rPr>
          <w:rFonts w:ascii="Garamond" w:hAnsi="Garamond"/>
          <w:sz w:val="26"/>
          <w:szCs w:val="26"/>
        </w:rPr>
        <w:lastRenderedPageBreak/>
        <w:t xml:space="preserve">Il/La sottoscritt...., Cognome.............................................................. Nome.............................................................. </w:t>
      </w:r>
      <w:r>
        <w:rPr>
          <w:rFonts w:ascii="Garamond" w:hAnsi="Garamond"/>
          <w:sz w:val="26"/>
          <w:szCs w:val="26"/>
        </w:rPr>
        <w:t>C.F.</w:t>
      </w:r>
      <w:r w:rsidRPr="00F445BB">
        <w:rPr>
          <w:rFonts w:ascii="Garamond" w:hAnsi="Garamond"/>
          <w:sz w:val="26"/>
          <w:szCs w:val="26"/>
        </w:rPr>
        <w:t>.............................................................. nat.... a....................................................  il..................... (Prov...........) residente in.................................................................................</w:t>
      </w:r>
      <w:r>
        <w:rPr>
          <w:rFonts w:ascii="Garamond" w:hAnsi="Garamond"/>
          <w:sz w:val="26"/>
          <w:szCs w:val="26"/>
        </w:rPr>
        <w:t xml:space="preserve"> </w:t>
      </w:r>
      <w:r w:rsidRPr="00F445BB">
        <w:rPr>
          <w:rFonts w:ascii="Garamond" w:hAnsi="Garamond"/>
          <w:sz w:val="26"/>
          <w:szCs w:val="26"/>
        </w:rPr>
        <w:t xml:space="preserve">(Prov........) Via................................................................................. n.......   </w:t>
      </w:r>
    </w:p>
    <w:p w14:paraId="35D284A2" w14:textId="1ED316CC" w:rsidR="008F525C" w:rsidRPr="00910246" w:rsidRDefault="003A549D" w:rsidP="00F63130">
      <w:pPr>
        <w:jc w:val="both"/>
        <w:rPr>
          <w:rFonts w:ascii="Garamond" w:hAnsi="Garamond"/>
          <w:sz w:val="26"/>
          <w:szCs w:val="26"/>
        </w:rPr>
      </w:pPr>
      <w:r w:rsidRPr="00910246">
        <w:rPr>
          <w:rFonts w:ascii="Garamond" w:hAnsi="Garamond"/>
          <w:sz w:val="26"/>
          <w:szCs w:val="26"/>
        </w:rPr>
        <w:t>in qualità di</w:t>
      </w:r>
      <w:r w:rsidR="00A53934" w:rsidRPr="00F445BB">
        <w:rPr>
          <w:rFonts w:ascii="Garamond" w:hAnsi="Garamond"/>
          <w:sz w:val="26"/>
          <w:szCs w:val="26"/>
        </w:rPr>
        <w:t>..........................................................................................................................</w:t>
      </w:r>
      <w:r w:rsidR="00A53934">
        <w:rPr>
          <w:rFonts w:ascii="Garamond" w:hAnsi="Garamond"/>
          <w:sz w:val="26"/>
          <w:szCs w:val="26"/>
        </w:rPr>
        <w:t xml:space="preserve"> </w:t>
      </w:r>
      <w:r w:rsidR="008F525C" w:rsidRPr="00910246">
        <w:rPr>
          <w:rFonts w:ascii="Garamond" w:hAnsi="Garamond"/>
          <w:sz w:val="26"/>
          <w:szCs w:val="26"/>
        </w:rPr>
        <w:t>della</w:t>
      </w:r>
      <w:r w:rsidR="00A53934" w:rsidRPr="00F445BB">
        <w:rPr>
          <w:rFonts w:ascii="Garamond" w:hAnsi="Garamond"/>
          <w:sz w:val="26"/>
          <w:szCs w:val="26"/>
        </w:rPr>
        <w:t xml:space="preserve">............................................................................................................................ </w:t>
      </w:r>
      <w:r w:rsidR="008F525C" w:rsidRPr="00910246">
        <w:rPr>
          <w:rFonts w:ascii="Garamond" w:hAnsi="Garamond"/>
          <w:sz w:val="26"/>
          <w:szCs w:val="26"/>
        </w:rPr>
        <w:t xml:space="preserve"> </w:t>
      </w:r>
      <w:r w:rsidRPr="00910246">
        <w:rPr>
          <w:rFonts w:ascii="Garamond" w:hAnsi="Garamond"/>
          <w:sz w:val="26"/>
          <w:szCs w:val="26"/>
        </w:rPr>
        <w:t>con sede in ......................</w:t>
      </w:r>
      <w:r w:rsidR="00CC15C7" w:rsidRPr="00910246">
        <w:rPr>
          <w:rFonts w:ascii="Garamond" w:hAnsi="Garamond"/>
          <w:sz w:val="26"/>
          <w:szCs w:val="26"/>
        </w:rPr>
        <w:t>.</w:t>
      </w:r>
      <w:r w:rsidRPr="00910246">
        <w:rPr>
          <w:rFonts w:ascii="Garamond" w:hAnsi="Garamond"/>
          <w:sz w:val="26"/>
          <w:szCs w:val="26"/>
        </w:rPr>
        <w:t>..........................................................</w:t>
      </w:r>
      <w:r w:rsidR="008F525C" w:rsidRPr="00910246">
        <w:rPr>
          <w:rFonts w:ascii="Garamond" w:hAnsi="Garamond"/>
          <w:sz w:val="26"/>
          <w:szCs w:val="26"/>
        </w:rPr>
        <w:t xml:space="preserve">.......................... </w:t>
      </w:r>
      <w:r w:rsidRPr="00910246">
        <w:rPr>
          <w:rFonts w:ascii="Garamond" w:hAnsi="Garamond"/>
          <w:sz w:val="26"/>
          <w:szCs w:val="26"/>
        </w:rPr>
        <w:t>(Prov.</w:t>
      </w:r>
      <w:r w:rsidR="00A53934" w:rsidRPr="00910246">
        <w:rPr>
          <w:rFonts w:ascii="Garamond" w:hAnsi="Garamond"/>
          <w:sz w:val="26"/>
          <w:szCs w:val="26"/>
        </w:rPr>
        <w:t>.................</w:t>
      </w:r>
      <w:r w:rsidR="00A53934">
        <w:rPr>
          <w:rFonts w:ascii="Garamond" w:hAnsi="Garamond"/>
          <w:sz w:val="26"/>
          <w:szCs w:val="26"/>
        </w:rPr>
        <w:t xml:space="preserve">) </w:t>
      </w:r>
      <w:r w:rsidR="008F525C" w:rsidRPr="00910246">
        <w:rPr>
          <w:rFonts w:ascii="Garamond" w:hAnsi="Garamond"/>
          <w:sz w:val="26"/>
          <w:szCs w:val="26"/>
        </w:rPr>
        <w:t>CAP ....................</w:t>
      </w:r>
    </w:p>
    <w:p w14:paraId="683706D4" w14:textId="77777777" w:rsidR="008F525C" w:rsidRPr="00910246" w:rsidRDefault="008F525C" w:rsidP="00F63130">
      <w:pPr>
        <w:jc w:val="both"/>
        <w:rPr>
          <w:rFonts w:ascii="Garamond" w:hAnsi="Garamond"/>
          <w:sz w:val="26"/>
          <w:szCs w:val="26"/>
        </w:rPr>
      </w:pPr>
      <w:r w:rsidRPr="00910246">
        <w:rPr>
          <w:rFonts w:ascii="Garamond" w:hAnsi="Garamond"/>
          <w:sz w:val="26"/>
          <w:szCs w:val="26"/>
        </w:rPr>
        <w:t>a</w:t>
      </w:r>
      <w:r w:rsidR="003A549D" w:rsidRPr="00910246">
        <w:rPr>
          <w:rFonts w:ascii="Garamond" w:hAnsi="Garamond"/>
          <w:sz w:val="26"/>
          <w:szCs w:val="26"/>
        </w:rPr>
        <w:t>i sensi degli art</w:t>
      </w:r>
      <w:r w:rsidRPr="00910246">
        <w:rPr>
          <w:rFonts w:ascii="Garamond" w:hAnsi="Garamond"/>
          <w:sz w:val="26"/>
          <w:szCs w:val="26"/>
        </w:rPr>
        <w:t>t. 46 e 47 del D</w:t>
      </w:r>
      <w:r w:rsidR="003A549D" w:rsidRPr="00910246">
        <w:rPr>
          <w:rFonts w:ascii="Garamond" w:hAnsi="Garamond"/>
          <w:sz w:val="26"/>
          <w:szCs w:val="26"/>
        </w:rPr>
        <w:t>.P.R. n. 445/2000, consapevole delle conse</w:t>
      </w:r>
      <w:r w:rsidRPr="00910246">
        <w:rPr>
          <w:rFonts w:ascii="Garamond" w:hAnsi="Garamond"/>
          <w:sz w:val="26"/>
          <w:szCs w:val="26"/>
        </w:rPr>
        <w:t xml:space="preserve">guenze civili e penali previste </w:t>
      </w:r>
      <w:r w:rsidR="003A549D" w:rsidRPr="00910246">
        <w:rPr>
          <w:rFonts w:ascii="Garamond" w:hAnsi="Garamond"/>
          <w:sz w:val="26"/>
          <w:szCs w:val="26"/>
        </w:rPr>
        <w:t>dall'art. 76 D.P.R. n. 445/2000 per le ipotesi di falsità in atti e dichiarazion</w:t>
      </w:r>
      <w:r w:rsidRPr="00910246">
        <w:rPr>
          <w:rFonts w:ascii="Garamond" w:hAnsi="Garamond"/>
          <w:sz w:val="26"/>
          <w:szCs w:val="26"/>
        </w:rPr>
        <w:t xml:space="preserve">i mendaci ivi indicate, al fine </w:t>
      </w:r>
      <w:r w:rsidR="003A549D" w:rsidRPr="00910246">
        <w:rPr>
          <w:rFonts w:ascii="Garamond" w:hAnsi="Garamond"/>
          <w:sz w:val="26"/>
          <w:szCs w:val="26"/>
        </w:rPr>
        <w:t>della ammissione al</w:t>
      </w:r>
      <w:r w:rsidRPr="00910246">
        <w:rPr>
          <w:rFonts w:ascii="Garamond" w:hAnsi="Garamond"/>
          <w:sz w:val="26"/>
          <w:szCs w:val="26"/>
        </w:rPr>
        <w:t>la procedura di gara in oggetto</w:t>
      </w:r>
    </w:p>
    <w:p w14:paraId="0726E496" w14:textId="77777777" w:rsidR="00910246" w:rsidRPr="00910246" w:rsidRDefault="00910246" w:rsidP="00910246">
      <w:pPr>
        <w:spacing w:line="276" w:lineRule="auto"/>
        <w:jc w:val="center"/>
        <w:rPr>
          <w:rFonts w:ascii="Garamond" w:hAnsi="Garamond"/>
          <w:b/>
          <w:sz w:val="26"/>
          <w:szCs w:val="26"/>
        </w:rPr>
      </w:pPr>
      <w:r w:rsidRPr="00910246">
        <w:rPr>
          <w:rFonts w:ascii="Garamond" w:hAnsi="Garamond"/>
          <w:b/>
          <w:sz w:val="26"/>
          <w:szCs w:val="26"/>
        </w:rPr>
        <w:t>DICHIARA</w:t>
      </w:r>
    </w:p>
    <w:p w14:paraId="7A1BFFB8" w14:textId="77777777" w:rsidR="00910246" w:rsidRPr="00910246" w:rsidRDefault="00910246" w:rsidP="00910246">
      <w:pPr>
        <w:spacing w:line="276" w:lineRule="auto"/>
        <w:rPr>
          <w:rFonts w:ascii="Garamond" w:hAnsi="Garamond"/>
          <w:sz w:val="26"/>
          <w:szCs w:val="26"/>
        </w:rPr>
      </w:pPr>
      <w:r w:rsidRPr="00910246">
        <w:rPr>
          <w:rFonts w:ascii="Garamond" w:hAnsi="Garamond"/>
          <w:b/>
          <w:sz w:val="26"/>
          <w:szCs w:val="26"/>
        </w:rPr>
        <w:t xml:space="preserve">□ </w:t>
      </w:r>
      <w:r w:rsidRPr="00910246">
        <w:rPr>
          <w:rFonts w:ascii="Garamond" w:hAnsi="Garamond"/>
          <w:sz w:val="26"/>
          <w:szCs w:val="26"/>
        </w:rPr>
        <w:t xml:space="preserve">per sé </w:t>
      </w:r>
    </w:p>
    <w:p w14:paraId="1F2E1CA6" w14:textId="77777777" w:rsidR="00910246" w:rsidRPr="00910246" w:rsidRDefault="00910246" w:rsidP="00910246">
      <w:pPr>
        <w:spacing w:line="276" w:lineRule="auto"/>
        <w:rPr>
          <w:rFonts w:ascii="Garamond" w:hAnsi="Garamond"/>
          <w:b/>
          <w:sz w:val="26"/>
          <w:szCs w:val="26"/>
          <w:u w:val="single"/>
        </w:rPr>
      </w:pPr>
      <w:r w:rsidRPr="00910246">
        <w:rPr>
          <w:rFonts w:ascii="Garamond" w:hAnsi="Garamond"/>
          <w:sz w:val="26"/>
          <w:szCs w:val="26"/>
          <w:u w:val="single"/>
        </w:rPr>
        <w:t>oppure</w:t>
      </w:r>
      <w:r w:rsidRPr="00910246">
        <w:rPr>
          <w:rFonts w:ascii="Garamond" w:hAnsi="Garamond"/>
          <w:b/>
          <w:sz w:val="26"/>
          <w:szCs w:val="26"/>
          <w:u w:val="single"/>
        </w:rPr>
        <w:t xml:space="preserve"> </w:t>
      </w:r>
    </w:p>
    <w:p w14:paraId="4BAD7E30" w14:textId="77777777" w:rsidR="00A53934" w:rsidRDefault="00910246" w:rsidP="00910246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910246">
        <w:rPr>
          <w:rFonts w:ascii="Garamond" w:hAnsi="Garamond"/>
          <w:b/>
          <w:sz w:val="26"/>
          <w:szCs w:val="26"/>
        </w:rPr>
        <w:t xml:space="preserve">□ </w:t>
      </w:r>
      <w:r w:rsidRPr="00910246">
        <w:rPr>
          <w:rFonts w:ascii="Garamond" w:hAnsi="Garamond"/>
          <w:sz w:val="26"/>
          <w:szCs w:val="26"/>
        </w:rPr>
        <w:t>per sé e,</w:t>
      </w:r>
      <w:r w:rsidRPr="00910246">
        <w:rPr>
          <w:rFonts w:ascii="Garamond" w:hAnsi="Garamond"/>
          <w:b/>
          <w:sz w:val="26"/>
          <w:szCs w:val="26"/>
        </w:rPr>
        <w:t xml:space="preserve"> </w:t>
      </w:r>
      <w:r w:rsidRPr="00910246">
        <w:rPr>
          <w:rFonts w:ascii="Garamond" w:hAnsi="Garamond"/>
          <w:sz w:val="26"/>
          <w:szCs w:val="26"/>
        </w:rPr>
        <w:t>per quanto è a propria conoscenza, per</w:t>
      </w:r>
      <w:r w:rsidR="00A53934">
        <w:rPr>
          <w:rFonts w:ascii="Garamond" w:hAnsi="Garamond"/>
          <w:sz w:val="26"/>
          <w:szCs w:val="26"/>
        </w:rPr>
        <w:t>:</w:t>
      </w:r>
    </w:p>
    <w:p w14:paraId="470DC7DF" w14:textId="59CECC8E" w:rsidR="00910246" w:rsidRPr="00910246" w:rsidRDefault="00A53934" w:rsidP="00910246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F445BB">
        <w:rPr>
          <w:rFonts w:ascii="Garamond" w:hAnsi="Garamond"/>
          <w:sz w:val="26"/>
          <w:szCs w:val="26"/>
        </w:rPr>
        <w:t xml:space="preserve">Cognome.............................................................. Nome.............................................................. </w:t>
      </w:r>
      <w:r>
        <w:rPr>
          <w:rFonts w:ascii="Garamond" w:hAnsi="Garamond"/>
          <w:sz w:val="26"/>
          <w:szCs w:val="26"/>
        </w:rPr>
        <w:t>C.F.</w:t>
      </w:r>
      <w:r w:rsidRPr="00F445BB">
        <w:rPr>
          <w:rFonts w:ascii="Garamond" w:hAnsi="Garamond"/>
          <w:sz w:val="26"/>
          <w:szCs w:val="26"/>
        </w:rPr>
        <w:t>.............................................................. nat.... a....................................................  il..................... (Prov...........) residente in.................................................................................</w:t>
      </w:r>
      <w:r>
        <w:rPr>
          <w:rFonts w:ascii="Garamond" w:hAnsi="Garamond"/>
          <w:sz w:val="26"/>
          <w:szCs w:val="26"/>
        </w:rPr>
        <w:t xml:space="preserve"> </w:t>
      </w:r>
      <w:r w:rsidRPr="00F445BB">
        <w:rPr>
          <w:rFonts w:ascii="Garamond" w:hAnsi="Garamond"/>
          <w:sz w:val="26"/>
          <w:szCs w:val="26"/>
        </w:rPr>
        <w:t>(Prov........) Via................................................................................. n.......</w:t>
      </w:r>
    </w:p>
    <w:p w14:paraId="76B99F5C" w14:textId="6B2F7BA3" w:rsidR="00910246" w:rsidRPr="00910246" w:rsidRDefault="00910246" w:rsidP="00910246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910246">
        <w:rPr>
          <w:rFonts w:ascii="Garamond" w:hAnsi="Garamond"/>
          <w:sz w:val="26"/>
          <w:szCs w:val="26"/>
        </w:rPr>
        <w:t>1. di non essere stato condannato con sentenza definitiva o decreto penale di condanna divenuto irrevocabile o sentenza di applicazione della pena su richiesta ai sensi dell'articolo 444 del codice di procedura penale, per uno dei seguenti reati</w:t>
      </w:r>
      <w:r w:rsidR="00D249F1">
        <w:rPr>
          <w:rFonts w:ascii="Garamond" w:hAnsi="Garamond"/>
          <w:sz w:val="26"/>
          <w:szCs w:val="26"/>
        </w:rPr>
        <w:t xml:space="preserve"> (</w:t>
      </w:r>
      <w:r w:rsidR="00D249F1" w:rsidRPr="00921840">
        <w:rPr>
          <w:rFonts w:ascii="Garamond" w:hAnsi="Garamond"/>
          <w:b/>
          <w:bCs/>
          <w:sz w:val="26"/>
          <w:szCs w:val="26"/>
        </w:rPr>
        <w:t>art. 94, comma 1, D.lgs. n. 36/2023</w:t>
      </w:r>
      <w:r w:rsidR="00D249F1">
        <w:rPr>
          <w:rFonts w:ascii="Garamond" w:hAnsi="Garamond"/>
          <w:sz w:val="26"/>
          <w:szCs w:val="26"/>
        </w:rPr>
        <w:t>)</w:t>
      </w:r>
      <w:r w:rsidRPr="00910246">
        <w:rPr>
          <w:rFonts w:ascii="Garamond" w:hAnsi="Garamond"/>
          <w:sz w:val="26"/>
          <w:szCs w:val="26"/>
        </w:rPr>
        <w:t>:</w:t>
      </w:r>
    </w:p>
    <w:p w14:paraId="4A237519" w14:textId="7C70493B" w:rsidR="00910246" w:rsidRPr="00910246" w:rsidRDefault="00910246" w:rsidP="00910246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910246">
        <w:rPr>
          <w:rFonts w:ascii="Garamond" w:hAnsi="Garamond"/>
          <w:sz w:val="26"/>
          <w:szCs w:val="26"/>
        </w:rPr>
        <w:t>a) 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dall’articolo 291-quater del decreto del Presidente della Repubblica 23 gennaio 1973, n. 43</w:t>
      </w:r>
      <w:r w:rsidR="00D249F1">
        <w:rPr>
          <w:rFonts w:ascii="Garamond" w:hAnsi="Garamond"/>
          <w:sz w:val="26"/>
          <w:szCs w:val="26"/>
        </w:rPr>
        <w:t xml:space="preserve">, dall’articolo 452-quaterdieces del codice penale, </w:t>
      </w:r>
      <w:r w:rsidRPr="00910246">
        <w:rPr>
          <w:rFonts w:ascii="Garamond" w:hAnsi="Garamond"/>
          <w:sz w:val="26"/>
          <w:szCs w:val="26"/>
        </w:rPr>
        <w:t>in quanto riconducibili alla partecipazione a un'organizzazione criminale, quale definita all'articolo 2 della decisione quadro 2008/841/GAI del Consiglio</w:t>
      </w:r>
      <w:r w:rsidR="00D249F1">
        <w:rPr>
          <w:rFonts w:ascii="Garamond" w:hAnsi="Garamond"/>
          <w:sz w:val="26"/>
          <w:szCs w:val="26"/>
        </w:rPr>
        <w:t xml:space="preserve"> dell’Unione Europea del 24 ottobre 2008</w:t>
      </w:r>
      <w:r w:rsidRPr="00910246">
        <w:rPr>
          <w:rFonts w:ascii="Garamond" w:hAnsi="Garamond"/>
          <w:sz w:val="26"/>
          <w:szCs w:val="26"/>
        </w:rPr>
        <w:t xml:space="preserve">; </w:t>
      </w:r>
    </w:p>
    <w:p w14:paraId="4D50107B" w14:textId="77777777" w:rsidR="00910246" w:rsidRPr="00910246" w:rsidRDefault="00910246" w:rsidP="00910246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910246">
        <w:rPr>
          <w:rFonts w:ascii="Garamond" w:hAnsi="Garamond"/>
          <w:sz w:val="26"/>
          <w:szCs w:val="26"/>
        </w:rPr>
        <w:t xml:space="preserve">b) delitti, consumati o tentati, di cui agli articoli 317, 318, 319, 319-ter, 319-quater, 320, 321, 322, 322-bis, 346-bis, 353, 353-bis, 354, 355 e 356 del codice penale nonché all’articolo 2635 del codice civile; </w:t>
      </w:r>
    </w:p>
    <w:p w14:paraId="139514B4" w14:textId="76C82C77" w:rsidR="00910246" w:rsidRPr="00910246" w:rsidRDefault="00EB5064" w:rsidP="00910246">
      <w:pPr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</w:t>
      </w:r>
      <w:r w:rsidR="00910246" w:rsidRPr="00910246">
        <w:rPr>
          <w:rFonts w:ascii="Garamond" w:hAnsi="Garamond"/>
          <w:sz w:val="26"/>
          <w:szCs w:val="26"/>
        </w:rPr>
        <w:t>) false comunicazioni sociali di cui agli articoli 2621 e 2622 del codice civile;</w:t>
      </w:r>
    </w:p>
    <w:p w14:paraId="594804F2" w14:textId="256C7892" w:rsidR="00910246" w:rsidRPr="00910246" w:rsidRDefault="00EB5064" w:rsidP="00910246">
      <w:pPr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</w:t>
      </w:r>
      <w:r w:rsidR="00910246" w:rsidRPr="00910246">
        <w:rPr>
          <w:rFonts w:ascii="Garamond" w:hAnsi="Garamond"/>
          <w:sz w:val="26"/>
          <w:szCs w:val="26"/>
        </w:rPr>
        <w:t>) frode ai sensi dell'articolo 1 della convenzione relativa alla tutela degli interessi finanziari delle Comunità europee</w:t>
      </w:r>
      <w:r>
        <w:rPr>
          <w:rFonts w:ascii="Garamond" w:hAnsi="Garamond"/>
          <w:sz w:val="26"/>
          <w:szCs w:val="26"/>
        </w:rPr>
        <w:t xml:space="preserve"> del 26 luglio 1995;</w:t>
      </w:r>
    </w:p>
    <w:p w14:paraId="3AF2A3A9" w14:textId="1C10A016" w:rsidR="00910246" w:rsidRPr="00910246" w:rsidRDefault="00EB5064" w:rsidP="00910246">
      <w:pPr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>e</w:t>
      </w:r>
      <w:r w:rsidR="00910246" w:rsidRPr="00910246">
        <w:rPr>
          <w:rFonts w:ascii="Garamond" w:hAnsi="Garamond"/>
          <w:sz w:val="26"/>
          <w:szCs w:val="26"/>
        </w:rPr>
        <w:t xml:space="preserve">) delitti, consumati o tentati, commessi con finalità di terrorismo, anche internazionale, e di eversione dell'ordine costituzionale reati terroristici o reati connessi alle attività terroristiche; </w:t>
      </w:r>
    </w:p>
    <w:p w14:paraId="097D6BE1" w14:textId="01ECEE21" w:rsidR="00910246" w:rsidRPr="00910246" w:rsidRDefault="00EB5064" w:rsidP="00910246">
      <w:pPr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</w:t>
      </w:r>
      <w:r w:rsidR="00910246" w:rsidRPr="00910246">
        <w:rPr>
          <w:rFonts w:ascii="Garamond" w:hAnsi="Garamond"/>
          <w:sz w:val="26"/>
          <w:szCs w:val="26"/>
        </w:rPr>
        <w:t xml:space="preserve">) 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14:paraId="2BA05647" w14:textId="0DA04E7B" w:rsidR="00910246" w:rsidRPr="00910246" w:rsidRDefault="00EB5064" w:rsidP="00910246">
      <w:pPr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g</w:t>
      </w:r>
      <w:r w:rsidR="00910246" w:rsidRPr="00910246">
        <w:rPr>
          <w:rFonts w:ascii="Garamond" w:hAnsi="Garamond"/>
          <w:sz w:val="26"/>
          <w:szCs w:val="26"/>
        </w:rPr>
        <w:t xml:space="preserve">) sfruttamento del lavoro minorile e altre forme di tratta di esseri umani definite con il decreto legislativo 4 marzo 2014, n. 24; </w:t>
      </w:r>
    </w:p>
    <w:p w14:paraId="411ABCD5" w14:textId="52E18E91" w:rsidR="00910246" w:rsidRPr="00910246" w:rsidRDefault="00EB5064" w:rsidP="00910246">
      <w:pPr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h</w:t>
      </w:r>
      <w:r w:rsidR="00910246" w:rsidRPr="00910246">
        <w:rPr>
          <w:rFonts w:ascii="Garamond" w:hAnsi="Garamond"/>
          <w:sz w:val="26"/>
          <w:szCs w:val="26"/>
        </w:rPr>
        <w:t>) ogni altro delitto da cui derivi, quale pena accessoria, l'incapacità di contrattare con la pubblica amministrazione.</w:t>
      </w:r>
    </w:p>
    <w:p w14:paraId="39CB0574" w14:textId="77777777" w:rsidR="00910246" w:rsidRPr="00910246" w:rsidRDefault="00910246" w:rsidP="00910246">
      <w:pPr>
        <w:spacing w:line="276" w:lineRule="auto"/>
        <w:jc w:val="center"/>
        <w:rPr>
          <w:rFonts w:ascii="Garamond" w:hAnsi="Garamond"/>
          <w:b/>
          <w:sz w:val="26"/>
          <w:szCs w:val="26"/>
        </w:rPr>
      </w:pPr>
      <w:r w:rsidRPr="00910246">
        <w:rPr>
          <w:rFonts w:ascii="Garamond" w:hAnsi="Garamond"/>
          <w:b/>
          <w:sz w:val="26"/>
          <w:szCs w:val="26"/>
        </w:rPr>
        <w:t>oppure</w:t>
      </w:r>
    </w:p>
    <w:p w14:paraId="3C9D1752" w14:textId="77777777" w:rsidR="00910246" w:rsidRPr="00910246" w:rsidRDefault="00910246" w:rsidP="00910246">
      <w:pPr>
        <w:spacing w:line="276" w:lineRule="auto"/>
        <w:rPr>
          <w:rFonts w:ascii="Garamond" w:hAnsi="Garamond"/>
          <w:sz w:val="26"/>
          <w:szCs w:val="26"/>
        </w:rPr>
      </w:pPr>
      <w:r w:rsidRPr="00910246">
        <w:rPr>
          <w:rFonts w:ascii="Garamond" w:hAnsi="Garamond"/>
          <w:sz w:val="26"/>
          <w:szCs w:val="26"/>
        </w:rPr>
        <w:t>di aver riportato le seguenti condanne: (indicare la condanna ed il/i soggetto/i che ha riportato la condanna)</w:t>
      </w:r>
    </w:p>
    <w:p w14:paraId="71947901" w14:textId="397CEDED" w:rsidR="00910246" w:rsidRPr="00910246" w:rsidRDefault="00910246" w:rsidP="00910246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910246">
        <w:rPr>
          <w:rFonts w:ascii="Garamond" w:hAnsi="Garamond"/>
          <w:sz w:val="26"/>
          <w:szCs w:val="26"/>
        </w:rPr>
        <w:t>__________________________________________________________________________</w:t>
      </w:r>
    </w:p>
    <w:p w14:paraId="67F321DC" w14:textId="104CC74D" w:rsidR="00910246" w:rsidRPr="00910246" w:rsidRDefault="00910246" w:rsidP="00910246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910246">
        <w:rPr>
          <w:rFonts w:ascii="Garamond" w:hAnsi="Garamond"/>
          <w:sz w:val="26"/>
          <w:szCs w:val="26"/>
        </w:rPr>
        <w:t>__________________________________________________________________________</w:t>
      </w:r>
    </w:p>
    <w:p w14:paraId="7566D08E" w14:textId="17E0C39A" w:rsidR="00910246" w:rsidRPr="00910246" w:rsidRDefault="00910246" w:rsidP="00910246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910246">
        <w:rPr>
          <w:rFonts w:ascii="Garamond" w:hAnsi="Garamond"/>
          <w:sz w:val="26"/>
          <w:szCs w:val="26"/>
        </w:rPr>
        <w:t>__________________________________________________________________________</w:t>
      </w:r>
    </w:p>
    <w:p w14:paraId="045BDD69" w14:textId="03734698" w:rsidR="00910246" w:rsidRPr="00910246" w:rsidRDefault="00910246" w:rsidP="00910246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910246">
        <w:rPr>
          <w:rFonts w:ascii="Garamond" w:hAnsi="Garamond"/>
          <w:sz w:val="26"/>
          <w:szCs w:val="26"/>
        </w:rPr>
        <w:t>_________________________________________________________________________</w:t>
      </w:r>
      <w:r w:rsidR="00A53934">
        <w:rPr>
          <w:rFonts w:ascii="Garamond" w:hAnsi="Garamond"/>
          <w:sz w:val="26"/>
          <w:szCs w:val="26"/>
        </w:rPr>
        <w:t>_</w:t>
      </w:r>
    </w:p>
    <w:p w14:paraId="6F8C5127" w14:textId="6B381220" w:rsidR="00910246" w:rsidRDefault="00910246" w:rsidP="00910246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910246">
        <w:rPr>
          <w:rFonts w:ascii="Garamond" w:hAnsi="Garamond"/>
          <w:sz w:val="26"/>
          <w:szCs w:val="26"/>
        </w:rPr>
        <w:t>2. che non sussistono cause di decadenza, di sospensione o di divieto previste dall'articolo 67 del decreto legislativo 6 settembre 2011, n. 159 o di un tentativo di infiltrazione mafiosa di cui all'articolo 84, comma 4, del medesimo decreto</w:t>
      </w:r>
      <w:r w:rsidR="00EB5064">
        <w:rPr>
          <w:rFonts w:ascii="Garamond" w:hAnsi="Garamond"/>
          <w:sz w:val="26"/>
          <w:szCs w:val="26"/>
        </w:rPr>
        <w:t>, fermo quanto previsto dagli articoli 88, comma 4-bis, e 92, commi 2 e 3, del decreto legislativo 6 settembre 2011, n. 159, con riferimento rispettivamente alle comunicazioni antimafia e alle informazioni antimafia (</w:t>
      </w:r>
      <w:r w:rsidR="00EB5064" w:rsidRPr="00921840">
        <w:rPr>
          <w:rFonts w:ascii="Garamond" w:hAnsi="Garamond"/>
          <w:b/>
          <w:bCs/>
          <w:sz w:val="26"/>
          <w:szCs w:val="26"/>
        </w:rPr>
        <w:t>art. 94, comma 2, del D.lgs. n. 36/2023</w:t>
      </w:r>
      <w:r w:rsidR="00EB5064">
        <w:rPr>
          <w:rFonts w:ascii="Garamond" w:hAnsi="Garamond"/>
          <w:sz w:val="26"/>
          <w:szCs w:val="26"/>
        </w:rPr>
        <w:t>)</w:t>
      </w:r>
      <w:r w:rsidRPr="00910246">
        <w:rPr>
          <w:rFonts w:ascii="Garamond" w:hAnsi="Garamond"/>
          <w:sz w:val="26"/>
          <w:szCs w:val="26"/>
        </w:rPr>
        <w:t>;</w:t>
      </w:r>
    </w:p>
    <w:p w14:paraId="33CEB91D" w14:textId="08F623C9" w:rsidR="007E339E" w:rsidRPr="007E339E" w:rsidRDefault="007E339E" w:rsidP="007E339E">
      <w:pPr>
        <w:spacing w:line="276" w:lineRule="auto"/>
        <w:jc w:val="center"/>
        <w:rPr>
          <w:rFonts w:ascii="Garamond" w:hAnsi="Garamond"/>
          <w:b/>
          <w:bCs/>
          <w:sz w:val="26"/>
          <w:szCs w:val="26"/>
        </w:rPr>
      </w:pPr>
      <w:r w:rsidRPr="007E339E">
        <w:rPr>
          <w:rFonts w:ascii="Garamond" w:hAnsi="Garamond"/>
          <w:b/>
          <w:bCs/>
          <w:sz w:val="26"/>
          <w:szCs w:val="26"/>
        </w:rPr>
        <w:t>DICHIARA INOLTRE</w:t>
      </w:r>
    </w:p>
    <w:p w14:paraId="62166B60" w14:textId="77777777" w:rsidR="007E339E" w:rsidRDefault="00910246" w:rsidP="00910246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910246">
        <w:rPr>
          <w:rFonts w:ascii="Garamond" w:hAnsi="Garamond"/>
          <w:sz w:val="26"/>
          <w:szCs w:val="26"/>
        </w:rPr>
        <w:t>3.</w:t>
      </w:r>
      <w:r w:rsidR="007E339E">
        <w:rPr>
          <w:rFonts w:ascii="Garamond" w:hAnsi="Garamond"/>
          <w:sz w:val="26"/>
          <w:szCs w:val="26"/>
        </w:rPr>
        <w:t xml:space="preserve"> che l’operatore economico non è stato destinatario della sanzione interdittiva di cui all’articolo 9, comma 2, lettera c) del decreto legislativo 8 giugno 2011, n. 231 o ad altra sanzione che comporta il divieto di contrarre con la pubblica amministrazione, compresi i provvedimenti interdittivi di cui all’articolo 14 del decreto legislativo 9 aprile 2008, n. 81 (</w:t>
      </w:r>
      <w:r w:rsidR="007E339E" w:rsidRPr="00921840">
        <w:rPr>
          <w:rFonts w:ascii="Garamond" w:hAnsi="Garamond"/>
          <w:b/>
          <w:bCs/>
          <w:sz w:val="26"/>
          <w:szCs w:val="26"/>
        </w:rPr>
        <w:t>art. 94, comma 5, lett. a), del D.lgs. n. 36/2023</w:t>
      </w:r>
      <w:r w:rsidR="007E339E">
        <w:rPr>
          <w:rFonts w:ascii="Garamond" w:hAnsi="Garamond"/>
          <w:sz w:val="26"/>
          <w:szCs w:val="26"/>
        </w:rPr>
        <w:t>);</w:t>
      </w:r>
    </w:p>
    <w:p w14:paraId="2770662C" w14:textId="77777777" w:rsidR="007E339E" w:rsidRDefault="007E339E" w:rsidP="00910246">
      <w:pPr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4. che l’operatore economico non ha violato le norme che disciplinano il diritto al lavoro dei disabili di cui alla Legge 12 marzo 1999, n. 68 (</w:t>
      </w:r>
      <w:r w:rsidRPr="00921840">
        <w:rPr>
          <w:rFonts w:ascii="Garamond" w:hAnsi="Garamond"/>
          <w:b/>
          <w:bCs/>
          <w:sz w:val="26"/>
          <w:szCs w:val="26"/>
        </w:rPr>
        <w:t>art. 94, comma 5, lett. b), del D.lgs. n. 36/2023</w:t>
      </w:r>
      <w:r>
        <w:rPr>
          <w:rFonts w:ascii="Garamond" w:hAnsi="Garamond"/>
          <w:sz w:val="26"/>
          <w:szCs w:val="26"/>
        </w:rPr>
        <w:t>);</w:t>
      </w:r>
    </w:p>
    <w:p w14:paraId="425BA8A7" w14:textId="5D81FDC8" w:rsidR="007E339E" w:rsidRDefault="007E339E" w:rsidP="00910246">
      <w:pPr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5. che l’operatore economico non è stato sottoposto a liquidazione giudiziale o non si trova in stato di liquidazione coatta o di concordato preventivo o nei propri confronti non è in corso un procedimento per l’acceso a una di tali procedure, fermo restando quanto previsto dall’articolo 95 del codice della crisi di impresa e dell’insolvenza di cui al decreto legislativo 12 gennaio 2019, </w:t>
      </w:r>
      <w:r>
        <w:rPr>
          <w:rFonts w:ascii="Garamond" w:hAnsi="Garamond"/>
          <w:sz w:val="26"/>
          <w:szCs w:val="26"/>
        </w:rPr>
        <w:lastRenderedPageBreak/>
        <w:t>n. 14, dell’articolo 186-bis, comma 5, del regio decreto 16 marzo 1942, n. 267 e dall’articolo 124 del codice (</w:t>
      </w:r>
      <w:r w:rsidRPr="00921840">
        <w:rPr>
          <w:rFonts w:ascii="Garamond" w:hAnsi="Garamond"/>
          <w:b/>
          <w:bCs/>
          <w:sz w:val="26"/>
          <w:szCs w:val="26"/>
        </w:rPr>
        <w:t>art. 94, comma 5, lett. d), del D.lgs. n. 36/2023</w:t>
      </w:r>
      <w:r>
        <w:rPr>
          <w:rFonts w:ascii="Garamond" w:hAnsi="Garamond"/>
          <w:sz w:val="26"/>
          <w:szCs w:val="26"/>
        </w:rPr>
        <w:t>);</w:t>
      </w:r>
      <w:r w:rsidR="00910246" w:rsidRPr="00910246">
        <w:rPr>
          <w:rFonts w:ascii="Garamond" w:hAnsi="Garamond"/>
          <w:sz w:val="26"/>
          <w:szCs w:val="26"/>
        </w:rPr>
        <w:t xml:space="preserve"> </w:t>
      </w:r>
    </w:p>
    <w:p w14:paraId="7BCF5C01" w14:textId="10837CE5" w:rsidR="007E339E" w:rsidRDefault="007E339E" w:rsidP="00910246">
      <w:pPr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6. che l’operatore economico non è iscritto nel casellario informatico tenuto dall’Osservatorio dell’ANAC per aver presentato false dichiarazioni o falsa documentazione nelle procedure di gara e negli affidamenti di subappalti (</w:t>
      </w:r>
      <w:r w:rsidRPr="00921840">
        <w:rPr>
          <w:rFonts w:ascii="Garamond" w:hAnsi="Garamond"/>
          <w:b/>
          <w:bCs/>
          <w:sz w:val="26"/>
          <w:szCs w:val="26"/>
        </w:rPr>
        <w:t>art. 94, comma 5, lett. e), del D.lgs. n. 36/2023</w:t>
      </w:r>
      <w:r>
        <w:rPr>
          <w:rFonts w:ascii="Garamond" w:hAnsi="Garamond"/>
          <w:sz w:val="26"/>
          <w:szCs w:val="26"/>
        </w:rPr>
        <w:t>);</w:t>
      </w:r>
    </w:p>
    <w:p w14:paraId="04533985" w14:textId="1B511AB6" w:rsidR="007E339E" w:rsidRDefault="007E339E" w:rsidP="00910246">
      <w:pPr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7. che l’operatore economico non è iscritto nel casellario informatico tenuto dall’Osservatorio dell’ANAC per aver presentato false dichiarazioni o falsa documentazione ai fini del rilascio dell’attestazione di qualificazione (</w:t>
      </w:r>
      <w:r w:rsidRPr="00921840">
        <w:rPr>
          <w:rFonts w:ascii="Garamond" w:hAnsi="Garamond"/>
          <w:b/>
          <w:bCs/>
          <w:sz w:val="26"/>
          <w:szCs w:val="26"/>
        </w:rPr>
        <w:t>art. 94, comma 5, lett. f), del D.lgs. n. 36/2023</w:t>
      </w:r>
      <w:r>
        <w:rPr>
          <w:rFonts w:ascii="Garamond" w:hAnsi="Garamond"/>
          <w:sz w:val="26"/>
          <w:szCs w:val="26"/>
        </w:rPr>
        <w:t>);</w:t>
      </w:r>
    </w:p>
    <w:p w14:paraId="205079F6" w14:textId="2A78C7C4" w:rsidR="007E339E" w:rsidRDefault="007E339E" w:rsidP="00910246">
      <w:pPr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8. </w:t>
      </w:r>
      <w:r w:rsidR="00D42E47">
        <w:rPr>
          <w:rFonts w:ascii="Garamond" w:hAnsi="Garamond"/>
          <w:sz w:val="26"/>
          <w:szCs w:val="26"/>
        </w:rPr>
        <w:t>che l’operatore economico non ha commesso violazioni gravi definitivamente accertate agli obblighi relativi al pagamento di imposte e tasse secondo la legislazione italiana o quella dello Stato di stabilimento (</w:t>
      </w:r>
      <w:r w:rsidR="00D42E47" w:rsidRPr="00921840">
        <w:rPr>
          <w:rFonts w:ascii="Garamond" w:hAnsi="Garamond"/>
          <w:b/>
          <w:bCs/>
          <w:sz w:val="26"/>
          <w:szCs w:val="26"/>
        </w:rPr>
        <w:t>art. 94, comma 6, del D.lgs. n. 36/2023</w:t>
      </w:r>
      <w:r w:rsidR="00D42E47">
        <w:rPr>
          <w:rFonts w:ascii="Garamond" w:hAnsi="Garamond"/>
          <w:sz w:val="26"/>
          <w:szCs w:val="26"/>
        </w:rPr>
        <w:t>);</w:t>
      </w:r>
    </w:p>
    <w:p w14:paraId="398957F4" w14:textId="3E998D6B" w:rsidR="00D42E47" w:rsidRDefault="00D42E47" w:rsidP="00910246">
      <w:pPr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9. che l’operatore economico non ha commesso violazioni gravi definitivamente accertate agli obblighi relativi al pagamento di contributi previdenziali, sia nel paese dove è stabilito sia nello Stato membro dell’amministrazione aggiudicatrice o dell’ente aggiudicatore, se diverso dal paese di stabilimento (</w:t>
      </w:r>
      <w:r w:rsidRPr="00921840">
        <w:rPr>
          <w:rFonts w:ascii="Garamond" w:hAnsi="Garamond"/>
          <w:b/>
          <w:bCs/>
          <w:sz w:val="26"/>
          <w:szCs w:val="26"/>
        </w:rPr>
        <w:t>art. 94, comma 6, del D.lgs. n. 36/2023</w:t>
      </w:r>
      <w:r>
        <w:rPr>
          <w:rFonts w:ascii="Garamond" w:hAnsi="Garamond"/>
          <w:sz w:val="26"/>
          <w:szCs w:val="26"/>
        </w:rPr>
        <w:t>);</w:t>
      </w:r>
    </w:p>
    <w:p w14:paraId="2CE2FD51" w14:textId="18478D70" w:rsidR="00D42E47" w:rsidRDefault="00D42E47" w:rsidP="00910246">
      <w:pPr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10. che l’operatore economico non ha commesso gravi infrazioni debitamente accertate con qualunque mezzo adeguato alle norme in materia di salute e sicurezza sul lavoro nonché agli obblighi in materia ambientale, sociale e del lavoro stabiliti dalla normativa europea e nazionale, dai contratti collettivi o dalle disposizioni internazionali elencate nell’allegato X alla Direttiva 2014/24/UE del Parlamento Europeo e del Consiglio del 26 febbraio 2014 (</w:t>
      </w:r>
      <w:r w:rsidRPr="00921840">
        <w:rPr>
          <w:rFonts w:ascii="Garamond" w:hAnsi="Garamond"/>
          <w:b/>
          <w:bCs/>
          <w:sz w:val="26"/>
          <w:szCs w:val="26"/>
        </w:rPr>
        <w:t>art. 95, comma 1, lett. a) del D.lgs. n. 36/2023</w:t>
      </w:r>
      <w:r>
        <w:rPr>
          <w:rFonts w:ascii="Garamond" w:hAnsi="Garamond"/>
          <w:sz w:val="26"/>
          <w:szCs w:val="26"/>
        </w:rPr>
        <w:t>);</w:t>
      </w:r>
    </w:p>
    <w:p w14:paraId="3A15CC00" w14:textId="5D0E1E3D" w:rsidR="00D42E47" w:rsidRDefault="00D42E47" w:rsidP="00D42E47">
      <w:pPr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11. </w:t>
      </w:r>
      <w:r w:rsidRPr="00D42E47">
        <w:rPr>
          <w:rFonts w:ascii="Garamond" w:hAnsi="Garamond"/>
          <w:sz w:val="26"/>
          <w:szCs w:val="26"/>
        </w:rPr>
        <w:t xml:space="preserve">che l’operatore economico non ha commesso violazioni </w:t>
      </w:r>
      <w:r>
        <w:rPr>
          <w:rFonts w:ascii="Garamond" w:hAnsi="Garamond"/>
          <w:sz w:val="26"/>
          <w:szCs w:val="26"/>
        </w:rPr>
        <w:t xml:space="preserve">non </w:t>
      </w:r>
      <w:r w:rsidRPr="00D42E47">
        <w:rPr>
          <w:rFonts w:ascii="Garamond" w:hAnsi="Garamond"/>
          <w:sz w:val="26"/>
          <w:szCs w:val="26"/>
        </w:rPr>
        <w:t>definitivamente accertate agli obblighi relativi al pagamento di imposte e tasse (</w:t>
      </w:r>
      <w:r w:rsidRPr="00921840">
        <w:rPr>
          <w:rFonts w:ascii="Garamond" w:hAnsi="Garamond"/>
          <w:b/>
          <w:bCs/>
          <w:sz w:val="26"/>
          <w:szCs w:val="26"/>
        </w:rPr>
        <w:t>art. 95, comma 2, del D.lgs. n. 36/2023</w:t>
      </w:r>
      <w:r w:rsidRPr="00D42E47">
        <w:rPr>
          <w:rFonts w:ascii="Garamond" w:hAnsi="Garamond"/>
          <w:sz w:val="26"/>
          <w:szCs w:val="26"/>
        </w:rPr>
        <w:t>);</w:t>
      </w:r>
    </w:p>
    <w:p w14:paraId="1871FE03" w14:textId="397A849F" w:rsidR="00D42E47" w:rsidRPr="00D42E47" w:rsidRDefault="00D42E47" w:rsidP="00D42E47">
      <w:pPr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12. che l’operatore economico non ha commesso violazioni gravi non definitivamente accertate </w:t>
      </w:r>
      <w:r w:rsidRPr="00D42E47">
        <w:rPr>
          <w:rFonts w:ascii="Garamond" w:hAnsi="Garamond"/>
          <w:sz w:val="26"/>
          <w:szCs w:val="26"/>
        </w:rPr>
        <w:t>agli obblighi relativi al pagamento di contributi previdenziali, sia nel paese dove è stabilito sia nello Stato membro dell’amministrazione aggiudicatrice o dell’ente aggiudicatore, se diverso dal paese di stabilimento (</w:t>
      </w:r>
      <w:r w:rsidRPr="00921840">
        <w:rPr>
          <w:rFonts w:ascii="Garamond" w:hAnsi="Garamond"/>
          <w:b/>
          <w:bCs/>
          <w:sz w:val="26"/>
          <w:szCs w:val="26"/>
        </w:rPr>
        <w:t>art. 95, comma 2, del D.lgs. n. 36/2023</w:t>
      </w:r>
      <w:r w:rsidRPr="00D42E47">
        <w:rPr>
          <w:rFonts w:ascii="Garamond" w:hAnsi="Garamond"/>
          <w:sz w:val="26"/>
          <w:szCs w:val="26"/>
        </w:rPr>
        <w:t>);</w:t>
      </w:r>
    </w:p>
    <w:p w14:paraId="6DD94283" w14:textId="32B62576" w:rsidR="00D42E47" w:rsidRDefault="00D42E47" w:rsidP="00910246">
      <w:pPr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13. che l’operatore economico non ha commesso un illecito professionale grave, tale da rendere dubbia la propria integrità o affidabilità (</w:t>
      </w:r>
      <w:r w:rsidRPr="00921840">
        <w:rPr>
          <w:rFonts w:ascii="Garamond" w:hAnsi="Garamond"/>
          <w:b/>
          <w:bCs/>
          <w:sz w:val="26"/>
          <w:szCs w:val="26"/>
        </w:rPr>
        <w:t>art. 98 del D.lgs. n. 36/2023</w:t>
      </w:r>
      <w:r>
        <w:rPr>
          <w:rFonts w:ascii="Garamond" w:hAnsi="Garamond"/>
          <w:sz w:val="26"/>
          <w:szCs w:val="26"/>
        </w:rPr>
        <w:t>);</w:t>
      </w:r>
    </w:p>
    <w:p w14:paraId="055EA2E9" w14:textId="5161EC1A" w:rsidR="00910246" w:rsidRPr="00910246" w:rsidRDefault="00910246" w:rsidP="00910246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910246">
        <w:rPr>
          <w:rFonts w:ascii="Garamond" w:hAnsi="Garamond"/>
          <w:sz w:val="26"/>
          <w:szCs w:val="26"/>
        </w:rPr>
        <w:t>di:</w:t>
      </w:r>
    </w:p>
    <w:p w14:paraId="1A9C8AB5" w14:textId="77777777" w:rsidR="00910246" w:rsidRPr="00910246" w:rsidRDefault="00910246" w:rsidP="00910246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910246">
        <w:rPr>
          <w:rFonts w:ascii="Garamond" w:hAnsi="Garamond"/>
          <w:sz w:val="26"/>
          <w:szCs w:val="26"/>
        </w:rPr>
        <w:t>□ non essere stato vittima dei reati previsti e puniti dagli articoli 317 e 629 del codice penale aggravati ai sensi dell'articolo 7 del decreto-legge 13 maggio 1991, n. 152, convertito, con modificazioni, dalla legge 12 luglio 1991, n. 203;</w:t>
      </w:r>
    </w:p>
    <w:p w14:paraId="0281EEDD" w14:textId="77777777" w:rsidR="00910246" w:rsidRPr="00910246" w:rsidRDefault="00910246" w:rsidP="00910246">
      <w:pPr>
        <w:spacing w:line="276" w:lineRule="auto"/>
        <w:jc w:val="center"/>
        <w:rPr>
          <w:rFonts w:ascii="Garamond" w:hAnsi="Garamond"/>
          <w:b/>
          <w:sz w:val="26"/>
          <w:szCs w:val="26"/>
        </w:rPr>
      </w:pPr>
      <w:r w:rsidRPr="00910246">
        <w:rPr>
          <w:rFonts w:ascii="Garamond" w:hAnsi="Garamond"/>
          <w:b/>
          <w:sz w:val="26"/>
          <w:szCs w:val="26"/>
        </w:rPr>
        <w:t>oppure</w:t>
      </w:r>
    </w:p>
    <w:p w14:paraId="4DB55519" w14:textId="3D0CCAA4" w:rsidR="00910246" w:rsidRDefault="00910246" w:rsidP="00910246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910246">
        <w:rPr>
          <w:rFonts w:ascii="Garamond" w:hAnsi="Garamond"/>
          <w:sz w:val="26"/>
          <w:szCs w:val="26"/>
        </w:rPr>
        <w:t xml:space="preserve">□ essere stato vittima dei reati previsti e puniti dagli articoli 317 e 629 del codice penale aggravati ai sensi dell'articolo 7 del decreto-legge 13 maggio 1991, n. 152, convertito, con modificazioni, </w:t>
      </w:r>
      <w:r w:rsidRPr="00910246">
        <w:rPr>
          <w:rFonts w:ascii="Garamond" w:hAnsi="Garamond"/>
          <w:sz w:val="26"/>
          <w:szCs w:val="26"/>
        </w:rPr>
        <w:lastRenderedPageBreak/>
        <w:t>dalla legge 12 luglio 1991, n. 203 e, non ricorrendo i casi previsti dall'art. 4, comma, della legge 24 novembre 1981, n. 689, ha denunciato i relativi fatti all'autorità giudiziaria</w:t>
      </w:r>
      <w:r w:rsidR="00D42E47">
        <w:rPr>
          <w:rFonts w:ascii="Garamond" w:hAnsi="Garamond"/>
          <w:sz w:val="26"/>
          <w:szCs w:val="26"/>
        </w:rPr>
        <w:t>.</w:t>
      </w:r>
    </w:p>
    <w:p w14:paraId="408E7E7F" w14:textId="77777777" w:rsidR="00910246" w:rsidRPr="00910246" w:rsidRDefault="00910246" w:rsidP="00910246">
      <w:pPr>
        <w:spacing w:line="276" w:lineRule="auto"/>
        <w:jc w:val="center"/>
        <w:rPr>
          <w:rFonts w:ascii="Garamond" w:hAnsi="Garamond"/>
          <w:b/>
          <w:sz w:val="26"/>
          <w:szCs w:val="26"/>
        </w:rPr>
      </w:pPr>
      <w:r w:rsidRPr="00910246">
        <w:rPr>
          <w:rFonts w:ascii="Garamond" w:hAnsi="Garamond"/>
          <w:b/>
          <w:sz w:val="26"/>
          <w:szCs w:val="26"/>
        </w:rPr>
        <w:t>oppure</w:t>
      </w:r>
    </w:p>
    <w:p w14:paraId="35979385" w14:textId="4C9027C7" w:rsidR="00910246" w:rsidRDefault="00910246" w:rsidP="00910246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910246">
        <w:rPr>
          <w:rFonts w:ascii="Garamond" w:hAnsi="Garamond"/>
          <w:sz w:val="26"/>
          <w:szCs w:val="26"/>
        </w:rPr>
        <w:t>□ essere stato vittima dei reati previsti e puniti dagli articoli 317 e 629 del codice penale aggravati ai sensi dell'articolo 7 del decreto-legge 13 maggio 1991, n. 152, convertito, con modificazioni, dalla legge 12 luglio 1991, n. 203 e, ricorrendo i casi previsti dall'art. 4, comma, della legge 24 novembre 1981, n. 689, non ha denunciato i relativi fatti all'autorità giudiziaria.</w:t>
      </w:r>
    </w:p>
    <w:p w14:paraId="0037FC50" w14:textId="15327A72" w:rsidR="00921840" w:rsidRPr="00921840" w:rsidRDefault="00921840" w:rsidP="00921840">
      <w:pPr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14. </w:t>
      </w:r>
      <w:r w:rsidRPr="00921840">
        <w:rPr>
          <w:rFonts w:ascii="Garamond" w:hAnsi="Garamond"/>
          <w:sz w:val="26"/>
          <w:szCs w:val="26"/>
        </w:rPr>
        <w:t xml:space="preserve">che nei propri confronti sono </w:t>
      </w:r>
      <w:r w:rsidRPr="00921840">
        <w:rPr>
          <w:rFonts w:ascii="Garamond" w:hAnsi="Garamond"/>
          <w:b/>
          <w:bCs/>
          <w:sz w:val="26"/>
          <w:szCs w:val="26"/>
        </w:rPr>
        <w:t>in corso</w:t>
      </w:r>
      <w:r w:rsidRPr="00921840">
        <w:rPr>
          <w:rFonts w:ascii="Garamond" w:hAnsi="Garamond"/>
          <w:sz w:val="26"/>
          <w:szCs w:val="26"/>
        </w:rPr>
        <w:t xml:space="preserve"> i seguenti procedimenti penali (si precisa che devono essere oggetto di dichiarazione anche eventuali misure cautelari irrogate dall’Autorità penale nonché la sottoposizione ad indagini preliminari)</w:t>
      </w:r>
    </w:p>
    <w:p w14:paraId="7ED72A7A" w14:textId="77777777" w:rsidR="00921840" w:rsidRPr="00921840" w:rsidRDefault="00921840" w:rsidP="00921840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921840">
        <w:rPr>
          <w:rFonts w:ascii="Garamond" w:hAnsi="Garamond"/>
          <w:sz w:val="26"/>
          <w:szCs w:val="26"/>
        </w:rPr>
        <w:t>__________________________________________________________________________</w:t>
      </w:r>
    </w:p>
    <w:p w14:paraId="1F858AFA" w14:textId="77777777" w:rsidR="00921840" w:rsidRPr="00921840" w:rsidRDefault="00921840" w:rsidP="00921840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921840">
        <w:rPr>
          <w:rFonts w:ascii="Garamond" w:hAnsi="Garamond"/>
          <w:sz w:val="26"/>
          <w:szCs w:val="26"/>
        </w:rPr>
        <w:t>__________________________________________________________________________</w:t>
      </w:r>
    </w:p>
    <w:p w14:paraId="61315609" w14:textId="77777777" w:rsidR="00921840" w:rsidRPr="00921840" w:rsidRDefault="00921840" w:rsidP="00921840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921840">
        <w:rPr>
          <w:rFonts w:ascii="Garamond" w:hAnsi="Garamond"/>
          <w:sz w:val="26"/>
          <w:szCs w:val="26"/>
        </w:rPr>
        <w:t>__________________________________________________________________________</w:t>
      </w:r>
    </w:p>
    <w:p w14:paraId="20E1599F" w14:textId="3CBE8078" w:rsidR="00921840" w:rsidRPr="00910246" w:rsidRDefault="00921840" w:rsidP="00921840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921840">
        <w:rPr>
          <w:rFonts w:ascii="Garamond" w:hAnsi="Garamond"/>
          <w:sz w:val="26"/>
          <w:szCs w:val="26"/>
        </w:rPr>
        <w:t>__________________________________________________________________________</w:t>
      </w:r>
    </w:p>
    <w:p w14:paraId="0ACC031D" w14:textId="17FF067A" w:rsidR="00910246" w:rsidRPr="00910246" w:rsidRDefault="00910246" w:rsidP="00910246">
      <w:pPr>
        <w:spacing w:line="276" w:lineRule="auto"/>
        <w:jc w:val="center"/>
        <w:rPr>
          <w:rFonts w:ascii="Garamond" w:hAnsi="Garamond"/>
          <w:b/>
          <w:sz w:val="26"/>
          <w:szCs w:val="26"/>
        </w:rPr>
      </w:pPr>
      <w:r w:rsidRPr="00910246">
        <w:rPr>
          <w:rFonts w:ascii="Garamond" w:hAnsi="Garamond"/>
          <w:b/>
          <w:sz w:val="26"/>
          <w:szCs w:val="26"/>
        </w:rPr>
        <w:t xml:space="preserve">DICHIARA </w:t>
      </w:r>
      <w:r w:rsidR="00921840">
        <w:rPr>
          <w:rFonts w:ascii="Garamond" w:hAnsi="Garamond"/>
          <w:b/>
          <w:sz w:val="26"/>
          <w:szCs w:val="26"/>
        </w:rPr>
        <w:t>INFINE</w:t>
      </w:r>
    </w:p>
    <w:p w14:paraId="4FA02136" w14:textId="77777777" w:rsidR="00910246" w:rsidRPr="00910246" w:rsidRDefault="00910246" w:rsidP="00910246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910246">
        <w:rPr>
          <w:rFonts w:ascii="Garamond" w:hAnsi="Garamond"/>
          <w:sz w:val="26"/>
          <w:szCs w:val="26"/>
        </w:rPr>
        <w:t>di essere informato, ai sensi e per gli effetti del Regolamento UE 679/2016 di cui all’articolo 13 del D.Lgs. n. 196/2003, che i dati personali raccolti saranno trattati esclusivamente nell’ambito del procedimento di gara ed in caso di aggiudicazione per la stipula e gestione del contratto e di prestare, con la sottoscrizione della presente, il consenso al trattamento dei propri dati.</w:t>
      </w:r>
    </w:p>
    <w:p w14:paraId="4D26FEDD" w14:textId="77777777" w:rsidR="00910246" w:rsidRPr="00910246" w:rsidRDefault="00910246" w:rsidP="00910246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p w14:paraId="43AF06FA" w14:textId="4CF668EC" w:rsidR="004D4E26" w:rsidRPr="00910246" w:rsidRDefault="004D4E26" w:rsidP="004D4E26">
      <w:pPr>
        <w:jc w:val="both"/>
        <w:rPr>
          <w:rFonts w:ascii="Garamond" w:hAnsi="Garamond"/>
          <w:sz w:val="26"/>
          <w:szCs w:val="26"/>
        </w:rPr>
      </w:pPr>
      <w:r w:rsidRPr="00910246">
        <w:rPr>
          <w:rFonts w:ascii="Garamond" w:hAnsi="Garamond"/>
          <w:sz w:val="26"/>
          <w:szCs w:val="26"/>
        </w:rPr>
        <w:t>Luogo e data.....</w:t>
      </w:r>
      <w:r w:rsidR="00A53934">
        <w:rPr>
          <w:rFonts w:ascii="Garamond" w:hAnsi="Garamond"/>
          <w:sz w:val="26"/>
          <w:szCs w:val="26"/>
        </w:rPr>
        <w:t>.........................</w:t>
      </w:r>
      <w:r w:rsidRPr="00910246">
        <w:rPr>
          <w:rFonts w:ascii="Garamond" w:hAnsi="Garamond"/>
          <w:sz w:val="26"/>
          <w:szCs w:val="26"/>
        </w:rPr>
        <w:t xml:space="preserve">.... </w:t>
      </w:r>
    </w:p>
    <w:p w14:paraId="2CAB7EBC" w14:textId="77777777" w:rsidR="004D4E26" w:rsidRPr="00910246" w:rsidRDefault="004D4E26" w:rsidP="008F525C">
      <w:pPr>
        <w:jc w:val="both"/>
        <w:rPr>
          <w:rFonts w:ascii="Garamond" w:hAnsi="Garamond"/>
          <w:sz w:val="26"/>
          <w:szCs w:val="26"/>
        </w:rPr>
      </w:pPr>
    </w:p>
    <w:p w14:paraId="4A29CAF0" w14:textId="77777777" w:rsidR="00615B65" w:rsidRPr="00910246" w:rsidRDefault="003A549D" w:rsidP="004D4E26">
      <w:pPr>
        <w:ind w:left="7080" w:firstLine="708"/>
        <w:jc w:val="both"/>
        <w:rPr>
          <w:rFonts w:ascii="Garamond" w:hAnsi="Garamond"/>
          <w:sz w:val="26"/>
          <w:szCs w:val="26"/>
        </w:rPr>
      </w:pPr>
      <w:r w:rsidRPr="00910246">
        <w:rPr>
          <w:rFonts w:ascii="Garamond" w:hAnsi="Garamond"/>
          <w:sz w:val="26"/>
          <w:szCs w:val="26"/>
        </w:rPr>
        <w:t>In fede</w:t>
      </w:r>
      <w:r w:rsidRPr="00910246">
        <w:rPr>
          <w:rFonts w:ascii="Garamond" w:hAnsi="Garamond"/>
          <w:sz w:val="26"/>
          <w:szCs w:val="26"/>
        </w:rPr>
        <w:cr/>
      </w:r>
      <w:r w:rsidR="004D4E26" w:rsidRPr="00910246">
        <w:rPr>
          <w:rFonts w:ascii="Garamond" w:hAnsi="Garamond"/>
          <w:sz w:val="26"/>
          <w:szCs w:val="26"/>
        </w:rPr>
        <w:t>Firma del dichiarante</w:t>
      </w:r>
      <w:r w:rsidRPr="00910246">
        <w:rPr>
          <w:rFonts w:ascii="Garamond" w:hAnsi="Garamond"/>
          <w:sz w:val="26"/>
          <w:szCs w:val="26"/>
        </w:rPr>
        <w:cr/>
      </w:r>
      <w:r w:rsidRPr="00910246">
        <w:rPr>
          <w:rFonts w:ascii="Garamond" w:hAnsi="Garamond"/>
          <w:sz w:val="26"/>
          <w:szCs w:val="26"/>
        </w:rPr>
        <w:cr/>
      </w:r>
      <w:r w:rsidRPr="00910246">
        <w:rPr>
          <w:rFonts w:ascii="Garamond" w:hAnsi="Garamond"/>
          <w:sz w:val="26"/>
          <w:szCs w:val="26"/>
        </w:rPr>
        <w:cr/>
      </w:r>
    </w:p>
    <w:p w14:paraId="405B2E75" w14:textId="77777777" w:rsidR="003A549D" w:rsidRPr="00910246" w:rsidRDefault="003A549D">
      <w:pPr>
        <w:rPr>
          <w:rFonts w:ascii="Garamond" w:hAnsi="Garamond"/>
          <w:sz w:val="26"/>
          <w:szCs w:val="26"/>
        </w:rPr>
      </w:pPr>
    </w:p>
    <w:sectPr w:rsidR="003A549D" w:rsidRPr="00910246" w:rsidSect="00E4793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D1431" w14:textId="77777777" w:rsidR="00B65541" w:rsidRDefault="00B65541" w:rsidP="00F63130">
      <w:pPr>
        <w:spacing w:after="0" w:line="240" w:lineRule="auto"/>
      </w:pPr>
      <w:r>
        <w:separator/>
      </w:r>
    </w:p>
  </w:endnote>
  <w:endnote w:type="continuationSeparator" w:id="0">
    <w:p w14:paraId="1E4CB592" w14:textId="77777777" w:rsidR="00B65541" w:rsidRDefault="00B65541" w:rsidP="00F6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814A0" w14:textId="77777777" w:rsidR="00B65541" w:rsidRDefault="00B65541" w:rsidP="00F63130">
      <w:pPr>
        <w:spacing w:after="0" w:line="240" w:lineRule="auto"/>
      </w:pPr>
      <w:r>
        <w:separator/>
      </w:r>
    </w:p>
  </w:footnote>
  <w:footnote w:type="continuationSeparator" w:id="0">
    <w:p w14:paraId="73079F84" w14:textId="77777777" w:rsidR="00B65541" w:rsidRDefault="00B65541" w:rsidP="00F6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2E25" w14:textId="774149B6" w:rsidR="00DB1F6F" w:rsidRDefault="00DB1F6F" w:rsidP="00492614">
    <w:pPr>
      <w:spacing w:line="300" w:lineRule="exact"/>
      <w:ind w:left="-851" w:firstLine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EB7DBA"/>
    <w:multiLevelType w:val="hybridMultilevel"/>
    <w:tmpl w:val="13608EC6"/>
    <w:lvl w:ilvl="0" w:tplc="CAF81F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E8855A">
      <w:start w:val="1"/>
      <w:numFmt w:val="bullet"/>
      <w:lvlText w:val="o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7602B2">
      <w:start w:val="1"/>
      <w:numFmt w:val="bullet"/>
      <w:lvlText w:val="▪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9434E8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BCF974">
      <w:start w:val="1"/>
      <w:numFmt w:val="bullet"/>
      <w:lvlText w:val="o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D65012">
      <w:start w:val="1"/>
      <w:numFmt w:val="bullet"/>
      <w:lvlText w:val="▪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B48E78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98A1B8">
      <w:start w:val="1"/>
      <w:numFmt w:val="bullet"/>
      <w:lvlText w:val="o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E4C484">
      <w:start w:val="1"/>
      <w:numFmt w:val="bullet"/>
      <w:lvlText w:val="▪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97278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4886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9D"/>
    <w:rsid w:val="000A452F"/>
    <w:rsid w:val="000F75C6"/>
    <w:rsid w:val="001862D3"/>
    <w:rsid w:val="00201F81"/>
    <w:rsid w:val="00245694"/>
    <w:rsid w:val="00285E72"/>
    <w:rsid w:val="003347A4"/>
    <w:rsid w:val="00341FF8"/>
    <w:rsid w:val="003549AE"/>
    <w:rsid w:val="003A549D"/>
    <w:rsid w:val="003C3139"/>
    <w:rsid w:val="003E6CD4"/>
    <w:rsid w:val="00414DA1"/>
    <w:rsid w:val="00423044"/>
    <w:rsid w:val="00492614"/>
    <w:rsid w:val="004D4E26"/>
    <w:rsid w:val="005465FE"/>
    <w:rsid w:val="005903FD"/>
    <w:rsid w:val="005F6C13"/>
    <w:rsid w:val="00615B65"/>
    <w:rsid w:val="00673474"/>
    <w:rsid w:val="006B172A"/>
    <w:rsid w:val="006D0544"/>
    <w:rsid w:val="007058DD"/>
    <w:rsid w:val="0073203A"/>
    <w:rsid w:val="007D3093"/>
    <w:rsid w:val="007E339E"/>
    <w:rsid w:val="007F26BA"/>
    <w:rsid w:val="008D784C"/>
    <w:rsid w:val="008F525C"/>
    <w:rsid w:val="00910246"/>
    <w:rsid w:val="00921840"/>
    <w:rsid w:val="009440FA"/>
    <w:rsid w:val="009A550F"/>
    <w:rsid w:val="00A53934"/>
    <w:rsid w:val="00AE679E"/>
    <w:rsid w:val="00B65541"/>
    <w:rsid w:val="00B74E54"/>
    <w:rsid w:val="00BE5F07"/>
    <w:rsid w:val="00C25CE5"/>
    <w:rsid w:val="00CA6A47"/>
    <w:rsid w:val="00CC15C7"/>
    <w:rsid w:val="00CD7D04"/>
    <w:rsid w:val="00D249F1"/>
    <w:rsid w:val="00D42E47"/>
    <w:rsid w:val="00D81ED4"/>
    <w:rsid w:val="00DB1F6F"/>
    <w:rsid w:val="00E47932"/>
    <w:rsid w:val="00EB5064"/>
    <w:rsid w:val="00EF43D2"/>
    <w:rsid w:val="00F207D6"/>
    <w:rsid w:val="00F63130"/>
    <w:rsid w:val="00FD3083"/>
    <w:rsid w:val="00FE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959063"/>
  <w15:docId w15:val="{518C57A9-3B46-41D7-BD4E-18DBF050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7932"/>
  </w:style>
  <w:style w:type="paragraph" w:styleId="Titolo1">
    <w:name w:val="heading 1"/>
    <w:basedOn w:val="Normale"/>
    <w:next w:val="Corpotesto"/>
    <w:link w:val="Titolo1Carattere"/>
    <w:qFormat/>
    <w:rsid w:val="003C3139"/>
    <w:pPr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2">
    <w:name w:val="heading 2"/>
    <w:basedOn w:val="Normale"/>
    <w:next w:val="Corpotesto"/>
    <w:link w:val="Titolo2Carattere"/>
    <w:semiHidden/>
    <w:unhideWhenUsed/>
    <w:qFormat/>
    <w:rsid w:val="003C3139"/>
    <w:pPr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3">
    <w:name w:val="heading 3"/>
    <w:basedOn w:val="Normale"/>
    <w:next w:val="Corpotesto"/>
    <w:link w:val="Titolo3Carattere"/>
    <w:semiHidden/>
    <w:unhideWhenUsed/>
    <w:qFormat/>
    <w:rsid w:val="003C3139"/>
    <w:pPr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31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3130"/>
  </w:style>
  <w:style w:type="paragraph" w:styleId="Pidipagina">
    <w:name w:val="footer"/>
    <w:basedOn w:val="Normale"/>
    <w:link w:val="PidipaginaCarattere"/>
    <w:uiPriority w:val="99"/>
    <w:unhideWhenUsed/>
    <w:rsid w:val="00F631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3130"/>
  </w:style>
  <w:style w:type="paragraph" w:styleId="Testonotaapidipagina">
    <w:name w:val="footnote text"/>
    <w:basedOn w:val="Normale"/>
    <w:link w:val="TestonotaapidipaginaCarattere"/>
    <w:uiPriority w:val="99"/>
    <w:unhideWhenUsed/>
    <w:rsid w:val="004D4E2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D4E2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D4E2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3C313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semiHidden/>
    <w:rsid w:val="003C313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semiHidden/>
    <w:rsid w:val="003C31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C313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C3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F9D1F-E9CB-4E44-AE77-E80ED5BB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tridente</dc:creator>
  <cp:keywords/>
  <dc:description/>
  <cp:lastModifiedBy>Microsoft Office User</cp:lastModifiedBy>
  <cp:revision>4</cp:revision>
  <cp:lastPrinted>2019-04-27T15:09:00Z</cp:lastPrinted>
  <dcterms:created xsi:type="dcterms:W3CDTF">2023-10-11T09:24:00Z</dcterms:created>
  <dcterms:modified xsi:type="dcterms:W3CDTF">2023-11-30T18:14:00Z</dcterms:modified>
</cp:coreProperties>
</file>