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7E04" w:rsidRPr="00867E04" w:rsidRDefault="00867E04" w:rsidP="00867E04">
      <w:pPr>
        <w:shd w:val="clear" w:color="auto" w:fill="FFFFFF"/>
        <w:spacing w:before="100" w:beforeAutospacing="1" w:after="100" w:afterAutospacing="1" w:line="240" w:lineRule="auto"/>
        <w:jc w:val="left"/>
        <w:outlineLvl w:val="1"/>
        <w:rPr>
          <w:rStyle w:val="Enfasigrassetto"/>
          <w:rFonts w:ascii="Arial" w:eastAsia="Times New Roman" w:hAnsi="Arial" w:cs="Arial"/>
          <w:color w:val="000000"/>
          <w:sz w:val="36"/>
          <w:szCs w:val="36"/>
          <w:lang w:eastAsia="it-IT"/>
        </w:rPr>
      </w:pPr>
      <w:proofErr w:type="spellStart"/>
      <w:r w:rsidRPr="00867E04">
        <w:rPr>
          <w:rFonts w:ascii="Arial" w:eastAsia="Times New Roman" w:hAnsi="Arial" w:cs="Arial"/>
          <w:b/>
          <w:bCs/>
          <w:color w:val="000000"/>
          <w:sz w:val="36"/>
          <w:szCs w:val="36"/>
          <w:lang w:eastAsia="it-IT"/>
        </w:rPr>
        <w:t>Tomasz</w:t>
      </w:r>
      <w:proofErr w:type="spellEnd"/>
      <w:r w:rsidRPr="00867E04">
        <w:rPr>
          <w:rFonts w:ascii="Arial" w:eastAsia="Times New Roman" w:hAnsi="Arial" w:cs="Arial"/>
          <w:b/>
          <w:bCs/>
          <w:color w:val="000000"/>
          <w:sz w:val="36"/>
          <w:szCs w:val="36"/>
          <w:lang w:eastAsia="it-IT"/>
        </w:rPr>
        <w:t xml:space="preserve"> </w:t>
      </w:r>
      <w:proofErr w:type="spellStart"/>
      <w:r w:rsidRPr="00867E04">
        <w:rPr>
          <w:rFonts w:ascii="Arial" w:eastAsia="Times New Roman" w:hAnsi="Arial" w:cs="Arial"/>
          <w:b/>
          <w:bCs/>
          <w:color w:val="000000"/>
          <w:sz w:val="36"/>
          <w:szCs w:val="36"/>
          <w:lang w:eastAsia="it-IT"/>
        </w:rPr>
        <w:t>Lisiecki</w:t>
      </w:r>
      <w:bookmarkStart w:id="0" w:name="_GoBack"/>
      <w:bookmarkEnd w:id="0"/>
      <w:proofErr w:type="spellEnd"/>
    </w:p>
    <w:p w:rsidR="00867E04" w:rsidRPr="00867E04" w:rsidRDefault="00867E04" w:rsidP="00867E04">
      <w:pPr>
        <w:pStyle w:val="NormaleWeb"/>
        <w:shd w:val="clear" w:color="auto" w:fill="FFFFFF"/>
        <w:jc w:val="center"/>
        <w:rPr>
          <w:rFonts w:ascii="Arial" w:hAnsi="Arial" w:cs="Arial"/>
          <w:color w:val="000000"/>
          <w:lang w:val="en-US"/>
        </w:rPr>
      </w:pPr>
      <w:r w:rsidRPr="00867E04">
        <w:rPr>
          <w:rStyle w:val="Enfasigrassetto"/>
          <w:rFonts w:ascii="Arial" w:hAnsi="Arial" w:cs="Arial"/>
          <w:color w:val="000000"/>
          <w:lang w:val="en-US"/>
        </w:rPr>
        <w:t>ARTISTIC/RESEARCH ACTIVITY</w:t>
      </w:r>
      <w:r w:rsidRPr="00867E04">
        <w:rPr>
          <w:rFonts w:ascii="Arial" w:hAnsi="Arial" w:cs="Arial"/>
          <w:color w:val="000000"/>
          <w:lang w:val="en-US"/>
        </w:rPr>
        <w:br/>
        <w:t>(the most important concerts, publications, CDs, compositions)</w:t>
      </w:r>
    </w:p>
    <w:p w:rsidR="00867E04" w:rsidRPr="00867E04" w:rsidRDefault="00867E04" w:rsidP="00867E04">
      <w:pPr>
        <w:pStyle w:val="NormaleWeb"/>
        <w:shd w:val="clear" w:color="auto" w:fill="FFFFFF"/>
        <w:jc w:val="both"/>
        <w:rPr>
          <w:rFonts w:ascii="Arial" w:hAnsi="Arial" w:cs="Arial"/>
          <w:color w:val="000000"/>
          <w:lang w:val="en-US"/>
        </w:rPr>
      </w:pPr>
      <w:r w:rsidRPr="00867E04">
        <w:rPr>
          <w:rFonts w:ascii="Arial" w:hAnsi="Arial" w:cs="Arial"/>
          <w:color w:val="000000"/>
          <w:lang w:val="en-US"/>
        </w:rPr>
        <w:t>Born in Bydgoszcz, he started playing the cello at the age of 7. He graduated cum laude from A. Rubinstein State Music High School in Bydgoszcz in Prof. </w:t>
      </w:r>
      <w:proofErr w:type="spellStart"/>
      <w:r w:rsidRPr="00867E04">
        <w:rPr>
          <w:rFonts w:ascii="Arial" w:hAnsi="Arial" w:cs="Arial"/>
          <w:color w:val="000000"/>
          <w:lang w:val="en-US"/>
        </w:rPr>
        <w:t>Agata</w:t>
      </w:r>
      <w:proofErr w:type="spellEnd"/>
      <w:r w:rsidRPr="00867E04">
        <w:rPr>
          <w:rFonts w:ascii="Arial" w:hAnsi="Arial" w:cs="Arial"/>
          <w:color w:val="000000"/>
          <w:lang w:val="en-US"/>
        </w:rPr>
        <w:t xml:space="preserve"> </w:t>
      </w:r>
      <w:proofErr w:type="spellStart"/>
      <w:r w:rsidRPr="00867E04">
        <w:rPr>
          <w:rFonts w:ascii="Arial" w:hAnsi="Arial" w:cs="Arial"/>
          <w:color w:val="000000"/>
          <w:lang w:val="en-US"/>
        </w:rPr>
        <w:t>Jarecka’s</w:t>
      </w:r>
      <w:proofErr w:type="spellEnd"/>
      <w:r w:rsidRPr="00867E04">
        <w:rPr>
          <w:rFonts w:ascii="Arial" w:hAnsi="Arial" w:cs="Arial"/>
          <w:color w:val="000000"/>
          <w:lang w:val="en-US"/>
        </w:rPr>
        <w:t xml:space="preserve"> class. In 1999 he graduated cum laude from I. J. Paderewski Music Academy in </w:t>
      </w:r>
      <w:proofErr w:type="spellStart"/>
      <w:r w:rsidRPr="00867E04">
        <w:rPr>
          <w:rFonts w:ascii="Arial" w:hAnsi="Arial" w:cs="Arial"/>
          <w:color w:val="000000"/>
          <w:lang w:val="en-US"/>
        </w:rPr>
        <w:t>Poznań</w:t>
      </w:r>
      <w:proofErr w:type="spellEnd"/>
      <w:r w:rsidRPr="00867E04">
        <w:rPr>
          <w:rFonts w:ascii="Arial" w:hAnsi="Arial" w:cs="Arial"/>
          <w:color w:val="000000"/>
          <w:lang w:val="en-US"/>
        </w:rPr>
        <w:t xml:space="preserve"> in Prof. </w:t>
      </w:r>
      <w:proofErr w:type="spellStart"/>
      <w:r w:rsidRPr="00867E04">
        <w:rPr>
          <w:rFonts w:ascii="Arial" w:hAnsi="Arial" w:cs="Arial"/>
          <w:color w:val="000000"/>
          <w:lang w:val="en-US"/>
        </w:rPr>
        <w:t>Stanisław</w:t>
      </w:r>
      <w:proofErr w:type="spellEnd"/>
      <w:r w:rsidRPr="00867E04">
        <w:rPr>
          <w:rFonts w:ascii="Arial" w:hAnsi="Arial" w:cs="Arial"/>
          <w:color w:val="000000"/>
          <w:lang w:val="en-US"/>
        </w:rPr>
        <w:t xml:space="preserve"> </w:t>
      </w:r>
      <w:proofErr w:type="spellStart"/>
      <w:r w:rsidRPr="00867E04">
        <w:rPr>
          <w:rFonts w:ascii="Arial" w:hAnsi="Arial" w:cs="Arial"/>
          <w:color w:val="000000"/>
          <w:lang w:val="en-US"/>
        </w:rPr>
        <w:t>Pokorski’s</w:t>
      </w:r>
      <w:proofErr w:type="spellEnd"/>
      <w:r w:rsidRPr="00867E04">
        <w:rPr>
          <w:rFonts w:ascii="Arial" w:hAnsi="Arial" w:cs="Arial"/>
          <w:color w:val="000000"/>
          <w:lang w:val="en-US"/>
        </w:rPr>
        <w:t xml:space="preserve"> class. Upon graduation, he continued studies under Prof. Kazimierz </w:t>
      </w:r>
      <w:proofErr w:type="spellStart"/>
      <w:r w:rsidRPr="00867E04">
        <w:rPr>
          <w:rFonts w:ascii="Arial" w:hAnsi="Arial" w:cs="Arial"/>
          <w:color w:val="000000"/>
          <w:lang w:val="en-US"/>
        </w:rPr>
        <w:t>Michalik</w:t>
      </w:r>
      <w:proofErr w:type="spellEnd"/>
      <w:r w:rsidRPr="00867E04">
        <w:rPr>
          <w:rFonts w:ascii="Arial" w:hAnsi="Arial" w:cs="Arial"/>
          <w:color w:val="000000"/>
          <w:lang w:val="en-US"/>
        </w:rPr>
        <w:t xml:space="preserve"> in Warsaw. He moreover honed his skills during courses led by Roman </w:t>
      </w:r>
      <w:proofErr w:type="spellStart"/>
      <w:r w:rsidRPr="00867E04">
        <w:rPr>
          <w:rFonts w:ascii="Arial" w:hAnsi="Arial" w:cs="Arial"/>
          <w:color w:val="000000"/>
          <w:lang w:val="en-US"/>
        </w:rPr>
        <w:t>Jabłoński</w:t>
      </w:r>
      <w:proofErr w:type="spellEnd"/>
      <w:r w:rsidRPr="00867E04">
        <w:rPr>
          <w:rFonts w:ascii="Arial" w:hAnsi="Arial" w:cs="Arial"/>
          <w:color w:val="000000"/>
          <w:lang w:val="en-US"/>
        </w:rPr>
        <w:t xml:space="preserve">, Zara </w:t>
      </w:r>
      <w:proofErr w:type="spellStart"/>
      <w:r w:rsidRPr="00867E04">
        <w:rPr>
          <w:rFonts w:ascii="Arial" w:hAnsi="Arial" w:cs="Arial"/>
          <w:color w:val="000000"/>
          <w:lang w:val="en-US"/>
        </w:rPr>
        <w:t>Nelsova</w:t>
      </w:r>
      <w:proofErr w:type="spellEnd"/>
      <w:r w:rsidRPr="00867E04">
        <w:rPr>
          <w:rFonts w:ascii="Arial" w:hAnsi="Arial" w:cs="Arial"/>
          <w:color w:val="000000"/>
          <w:lang w:val="en-US"/>
        </w:rPr>
        <w:t xml:space="preserve"> and </w:t>
      </w:r>
      <w:proofErr w:type="spellStart"/>
      <w:r w:rsidRPr="00867E04">
        <w:rPr>
          <w:rFonts w:ascii="Arial" w:hAnsi="Arial" w:cs="Arial"/>
          <w:color w:val="000000"/>
          <w:lang w:val="en-US"/>
        </w:rPr>
        <w:t>Wiktoria</w:t>
      </w:r>
      <w:proofErr w:type="spellEnd"/>
      <w:r w:rsidRPr="00867E04">
        <w:rPr>
          <w:rFonts w:ascii="Arial" w:hAnsi="Arial" w:cs="Arial"/>
          <w:color w:val="000000"/>
          <w:lang w:val="en-US"/>
        </w:rPr>
        <w:t xml:space="preserve"> </w:t>
      </w:r>
      <w:proofErr w:type="spellStart"/>
      <w:r w:rsidRPr="00867E04">
        <w:rPr>
          <w:rFonts w:ascii="Arial" w:hAnsi="Arial" w:cs="Arial"/>
          <w:color w:val="000000"/>
          <w:lang w:val="en-US"/>
        </w:rPr>
        <w:t>Yagling</w:t>
      </w:r>
      <w:proofErr w:type="spellEnd"/>
      <w:r w:rsidRPr="00867E04">
        <w:rPr>
          <w:rFonts w:ascii="Arial" w:hAnsi="Arial" w:cs="Arial"/>
          <w:color w:val="000000"/>
          <w:lang w:val="en-US"/>
        </w:rPr>
        <w:t xml:space="preserve">. Between 2003 and 2005 he studied at the Universität der </w:t>
      </w:r>
      <w:proofErr w:type="spellStart"/>
      <w:r w:rsidRPr="00867E04">
        <w:rPr>
          <w:rFonts w:ascii="Arial" w:hAnsi="Arial" w:cs="Arial"/>
          <w:color w:val="000000"/>
          <w:lang w:val="en-US"/>
        </w:rPr>
        <w:t>Künste</w:t>
      </w:r>
      <w:proofErr w:type="spellEnd"/>
      <w:r w:rsidRPr="00867E04">
        <w:rPr>
          <w:rFonts w:ascii="Arial" w:hAnsi="Arial" w:cs="Arial"/>
          <w:color w:val="000000"/>
          <w:lang w:val="en-US"/>
        </w:rPr>
        <w:t xml:space="preserve"> in Berlin in the baroque cello class of Markus </w:t>
      </w:r>
      <w:proofErr w:type="spellStart"/>
      <w:r w:rsidRPr="00867E04">
        <w:rPr>
          <w:rFonts w:ascii="Arial" w:hAnsi="Arial" w:cs="Arial"/>
          <w:color w:val="000000"/>
          <w:lang w:val="en-US"/>
        </w:rPr>
        <w:t>Möllenbeck</w:t>
      </w:r>
      <w:proofErr w:type="spellEnd"/>
      <w:r w:rsidRPr="00867E04">
        <w:rPr>
          <w:rFonts w:ascii="Arial" w:hAnsi="Arial" w:cs="Arial"/>
          <w:color w:val="000000"/>
          <w:lang w:val="en-US"/>
        </w:rPr>
        <w:t xml:space="preserve"> and Phoebe </w:t>
      </w:r>
      <w:proofErr w:type="spellStart"/>
      <w:r w:rsidRPr="00867E04">
        <w:rPr>
          <w:rFonts w:ascii="Arial" w:hAnsi="Arial" w:cs="Arial"/>
          <w:color w:val="000000"/>
          <w:lang w:val="en-US"/>
        </w:rPr>
        <w:t>Carrai</w:t>
      </w:r>
      <w:proofErr w:type="spellEnd"/>
      <w:r w:rsidRPr="00867E04">
        <w:rPr>
          <w:rFonts w:ascii="Arial" w:hAnsi="Arial" w:cs="Arial"/>
          <w:color w:val="000000"/>
          <w:lang w:val="en-US"/>
        </w:rPr>
        <w:t>. Excellence in performing old music was enhanced through the artist’s participation in master classes at the Bach–</w:t>
      </w:r>
      <w:proofErr w:type="spellStart"/>
      <w:r w:rsidRPr="00867E04">
        <w:rPr>
          <w:rFonts w:ascii="Arial" w:hAnsi="Arial" w:cs="Arial"/>
          <w:color w:val="000000"/>
          <w:lang w:val="en-US"/>
        </w:rPr>
        <w:t>Händel</w:t>
      </w:r>
      <w:proofErr w:type="spellEnd"/>
      <w:r w:rsidRPr="00867E04">
        <w:rPr>
          <w:rFonts w:ascii="Arial" w:hAnsi="Arial" w:cs="Arial"/>
          <w:color w:val="000000"/>
          <w:lang w:val="en-US"/>
        </w:rPr>
        <w:t xml:space="preserve"> Akademie in Karlsruhe led by Phoebe </w:t>
      </w:r>
      <w:proofErr w:type="spellStart"/>
      <w:r w:rsidRPr="00867E04">
        <w:rPr>
          <w:rFonts w:ascii="Arial" w:hAnsi="Arial" w:cs="Arial"/>
          <w:color w:val="000000"/>
          <w:lang w:val="en-US"/>
        </w:rPr>
        <w:t>Carrai</w:t>
      </w:r>
      <w:proofErr w:type="spellEnd"/>
      <w:r w:rsidRPr="00867E04">
        <w:rPr>
          <w:rFonts w:ascii="Arial" w:hAnsi="Arial" w:cs="Arial"/>
          <w:color w:val="000000"/>
          <w:lang w:val="en-US"/>
        </w:rPr>
        <w:t xml:space="preserve"> and those led by Jaap Ter Linden. In 2012 he earned his Ph.D. in the Arts on the basis of a work dedicated to the chamber compositions of F. Chopin and X. Scharwenka. Since 1999, he has led a cello class at the Poznań Music Academy.</w:t>
      </w:r>
      <w:r w:rsidRPr="00867E04">
        <w:rPr>
          <w:rFonts w:ascii="Arial" w:hAnsi="Arial" w:cs="Arial"/>
          <w:color w:val="000000"/>
          <w:lang w:val="en-US"/>
        </w:rPr>
        <w:br/>
        <w:t>Tomasz Lisiecki belongs to the group of cellists who perform romantic, contemporary and old music. He gives concerts with numerous ensembles and orchestras in Poland and abroad (Germany, France, Spain, Japan, China, Indonesia). As a soloist and chamber musician he has played e.g. with the following orchestras: Poznań Philharmonic Hall, Poznań Opera, Zielona Góra Philharmonic Hall, Poznań Music Academy, Arte dei Suonatori, Capela Cracoviensis, Warsaw Chamber Opera, and Capela Viridimontana.</w:t>
      </w:r>
    </w:p>
    <w:p w:rsidR="00867E04" w:rsidRPr="00867E04" w:rsidRDefault="00867E04" w:rsidP="00867E04">
      <w:pPr>
        <w:pStyle w:val="NormaleWeb"/>
        <w:shd w:val="clear" w:color="auto" w:fill="FFFFFF"/>
        <w:rPr>
          <w:rFonts w:ascii="Arial" w:hAnsi="Arial" w:cs="Arial"/>
          <w:color w:val="000000"/>
          <w:lang w:val="en-US"/>
        </w:rPr>
      </w:pPr>
      <w:r w:rsidRPr="00867E04">
        <w:rPr>
          <w:rFonts w:ascii="Arial" w:hAnsi="Arial" w:cs="Arial"/>
          <w:color w:val="000000"/>
          <w:lang w:val="en-US"/>
        </w:rPr>
        <w:t> </w:t>
      </w:r>
    </w:p>
    <w:p w:rsidR="00867E04" w:rsidRPr="00867E04" w:rsidRDefault="00867E04" w:rsidP="00867E04">
      <w:pPr>
        <w:pStyle w:val="NormaleWeb"/>
        <w:shd w:val="clear" w:color="auto" w:fill="FFFFFF"/>
        <w:jc w:val="center"/>
        <w:rPr>
          <w:rFonts w:ascii="Arial" w:hAnsi="Arial" w:cs="Arial"/>
          <w:color w:val="000000"/>
          <w:lang w:val="en-US"/>
        </w:rPr>
      </w:pPr>
      <w:r w:rsidRPr="00867E04">
        <w:rPr>
          <w:rStyle w:val="Enfasigrassetto"/>
          <w:rFonts w:ascii="Arial" w:hAnsi="Arial" w:cs="Arial"/>
          <w:color w:val="000000"/>
          <w:lang w:val="en-US"/>
        </w:rPr>
        <w:t>THE MOST IMPORTANT ARTISTIC/RESEARCH ACHIEVEMENTS</w:t>
      </w:r>
    </w:p>
    <w:p w:rsidR="00867E04" w:rsidRPr="00867E04" w:rsidRDefault="00867E04" w:rsidP="00867E04">
      <w:pPr>
        <w:pStyle w:val="NormaleWeb"/>
        <w:shd w:val="clear" w:color="auto" w:fill="FFFFFF"/>
        <w:jc w:val="both"/>
        <w:rPr>
          <w:rFonts w:ascii="Arial" w:hAnsi="Arial" w:cs="Arial"/>
          <w:color w:val="000000"/>
          <w:lang w:val="en-US"/>
        </w:rPr>
      </w:pPr>
      <w:r w:rsidRPr="00867E04">
        <w:rPr>
          <w:rFonts w:ascii="Arial" w:hAnsi="Arial" w:cs="Arial"/>
          <w:color w:val="000000"/>
          <w:lang w:val="en-US"/>
        </w:rPr>
        <w:t>Parallel to his artistic projects and concerts, Tomasz Lisiecki carries out a wide range of pedagogical activities. His pupils and students have won numerous international and national cello competitions. He is invited to participate in jury panels of national and international cello and chamber music competitions, including the K. Wiłkomirski International Cello Competition in Poznań, the International Cello Competition of the Pro Cello Foundation, the Forum of Young Cellists in Gdańsk, the National Cello Competition in Krakow, Supra-regional CEA Auditions. Since 2014, he has been a consultant and expert of the National Children’s Fund. He taught master classes at the Krzysztof Penderecki European Centre in Lusławice, the Summer Academy of Music in Żagań, Master Cello Courses in Szamotuły, W. Friemann International Music Course in Konin, and the Master Cello Course in Madrid. Every year he is invited to conduct master classes in several music schools all over Poland. For fifteen years now, together with pianist Paweł Mazur, he has organised Cello Master Courses and the Philipp and Xaver Scharwenka International Chamber Music Festival in Szamotuły. Tomasz Lisiecki is the President of the Pro Cello Foundation, established in 2007 to support young Polish cellists.</w:t>
      </w:r>
    </w:p>
    <w:p w:rsidR="00867E04" w:rsidRPr="00867E04" w:rsidRDefault="00867E04" w:rsidP="00867E04">
      <w:pPr>
        <w:pStyle w:val="NormaleWeb"/>
        <w:shd w:val="clear" w:color="auto" w:fill="FFFFFF"/>
        <w:jc w:val="both"/>
        <w:rPr>
          <w:rFonts w:ascii="Arial" w:hAnsi="Arial" w:cs="Arial"/>
          <w:color w:val="000000"/>
          <w:lang w:val="en-US"/>
        </w:rPr>
      </w:pPr>
      <w:r w:rsidRPr="00867E04">
        <w:rPr>
          <w:rFonts w:ascii="Arial" w:hAnsi="Arial" w:cs="Arial"/>
          <w:color w:val="000000"/>
          <w:lang w:val="en-US"/>
        </w:rPr>
        <w:t>In 2006 and 2010 he was awarded the Prize of the Mayor of Poznań for teaching excellence, and in 2018 he was awarded the Medal of the Commission of National Education for his special contribution to education and upbringing.</w:t>
      </w:r>
    </w:p>
    <w:p w:rsidR="00470474" w:rsidRPr="00867E04" w:rsidRDefault="00470474">
      <w:pPr>
        <w:rPr>
          <w:lang w:val="en-US"/>
        </w:rPr>
      </w:pPr>
    </w:p>
    <w:sectPr w:rsidR="00470474" w:rsidRPr="00867E04" w:rsidSect="008A29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04"/>
    <w:rsid w:val="00470474"/>
    <w:rsid w:val="00867E04"/>
    <w:rsid w:val="008A2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66C9630"/>
  <w15:chartTrackingRefBased/>
  <w15:docId w15:val="{0124A070-DBD8-3548-9609-9034BEBC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867E0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67E04"/>
    <w:pPr>
      <w:spacing w:before="100" w:beforeAutospacing="1" w:after="100" w:afterAutospacing="1" w:line="240" w:lineRule="auto"/>
      <w:jc w:val="left"/>
    </w:pPr>
    <w:rPr>
      <w:rFonts w:ascii="Times New Roman" w:eastAsia="Times New Roman" w:hAnsi="Times New Roman" w:cs="Times New Roman"/>
      <w:lang w:eastAsia="it-IT"/>
    </w:rPr>
  </w:style>
  <w:style w:type="character" w:styleId="Enfasigrassetto">
    <w:name w:val="Strong"/>
    <w:basedOn w:val="Carpredefinitoparagrafo"/>
    <w:uiPriority w:val="22"/>
    <w:qFormat/>
    <w:rsid w:val="00867E04"/>
    <w:rPr>
      <w:b/>
      <w:bCs/>
    </w:rPr>
  </w:style>
  <w:style w:type="character" w:customStyle="1" w:styleId="Titolo2Carattere">
    <w:name w:val="Titolo 2 Carattere"/>
    <w:basedOn w:val="Carpredefinitoparagrafo"/>
    <w:link w:val="Titolo2"/>
    <w:uiPriority w:val="9"/>
    <w:rsid w:val="00867E04"/>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6598">
      <w:bodyDiv w:val="1"/>
      <w:marLeft w:val="0"/>
      <w:marRight w:val="0"/>
      <w:marTop w:val="0"/>
      <w:marBottom w:val="0"/>
      <w:divBdr>
        <w:top w:val="none" w:sz="0" w:space="0" w:color="auto"/>
        <w:left w:val="none" w:sz="0" w:space="0" w:color="auto"/>
        <w:bottom w:val="none" w:sz="0" w:space="0" w:color="auto"/>
        <w:right w:val="none" w:sz="0" w:space="0" w:color="auto"/>
      </w:divBdr>
    </w:div>
    <w:div w:id="4836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Petruzzelli</dc:creator>
  <cp:keywords/>
  <dc:description/>
  <cp:lastModifiedBy>Fondazione Petruzzelli</cp:lastModifiedBy>
  <cp:revision>1</cp:revision>
  <dcterms:created xsi:type="dcterms:W3CDTF">2022-09-15T14:01:00Z</dcterms:created>
  <dcterms:modified xsi:type="dcterms:W3CDTF">2022-09-15T14:02:00Z</dcterms:modified>
</cp:coreProperties>
</file>